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DB88F" w14:textId="41FBF99C" w:rsidR="001D55BA" w:rsidRPr="000D2769" w:rsidRDefault="00BD34E6" w:rsidP="0035521D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</w:rPr>
      </w:pPr>
      <w:proofErr w:type="spellStart"/>
      <w:r w:rsidRPr="000D2769">
        <w:rPr>
          <w:rFonts w:ascii="Arial" w:eastAsia="Arial" w:hAnsi="Arial" w:cs="Arial"/>
        </w:rPr>
        <w:t>Fontmell</w:t>
      </w:r>
      <w:proofErr w:type="spellEnd"/>
      <w:r w:rsidRPr="000D2769">
        <w:rPr>
          <w:rFonts w:ascii="Arial" w:eastAsia="Arial" w:hAnsi="Arial" w:cs="Arial"/>
        </w:rPr>
        <w:t xml:space="preserve"> Magna </w:t>
      </w:r>
      <w:r w:rsidR="001D55BA" w:rsidRPr="000D2769">
        <w:rPr>
          <w:rFonts w:ascii="Arial" w:eastAsia="Arial" w:hAnsi="Arial" w:cs="Arial"/>
        </w:rPr>
        <w:t>Parish Council Meeting</w:t>
      </w:r>
    </w:p>
    <w:p w14:paraId="0445A19C" w14:textId="77777777" w:rsidR="00E81B9C" w:rsidRPr="000D2769" w:rsidRDefault="00E81B9C" w:rsidP="00DA3D22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</w:rPr>
      </w:pPr>
    </w:p>
    <w:p w14:paraId="1AE23671" w14:textId="574F643F" w:rsidR="00320EB0" w:rsidRDefault="00CE6D87" w:rsidP="00DA3D22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</w:rPr>
      </w:pPr>
      <w:r w:rsidRPr="000D2769">
        <w:rPr>
          <w:rFonts w:ascii="Arial" w:eastAsia="Arial" w:hAnsi="Arial" w:cs="Arial"/>
        </w:rPr>
        <w:t>Minutes of meeting</w:t>
      </w:r>
      <w:r w:rsidR="00E256DE" w:rsidRPr="000D2769">
        <w:rPr>
          <w:rFonts w:ascii="Arial" w:eastAsia="Arial" w:hAnsi="Arial" w:cs="Arial"/>
        </w:rPr>
        <w:t xml:space="preserve"> h</w:t>
      </w:r>
      <w:r w:rsidRPr="000D2769">
        <w:rPr>
          <w:rFonts w:ascii="Arial" w:eastAsia="Arial" w:hAnsi="Arial" w:cs="Arial"/>
        </w:rPr>
        <w:t xml:space="preserve">eld on </w:t>
      </w:r>
      <w:r w:rsidR="00B470B3" w:rsidRPr="000D2769">
        <w:rPr>
          <w:rFonts w:ascii="Arial" w:eastAsia="Arial" w:hAnsi="Arial" w:cs="Arial"/>
        </w:rPr>
        <w:t>Tuesday</w:t>
      </w:r>
      <w:r w:rsidR="008C5125" w:rsidRPr="000D2769">
        <w:rPr>
          <w:rFonts w:ascii="Arial" w:eastAsia="Arial" w:hAnsi="Arial" w:cs="Arial"/>
        </w:rPr>
        <w:t xml:space="preserve"> </w:t>
      </w:r>
      <w:r w:rsidR="00746897">
        <w:rPr>
          <w:rFonts w:ascii="Arial" w:eastAsia="Arial" w:hAnsi="Arial" w:cs="Arial"/>
        </w:rPr>
        <w:t>14</w:t>
      </w:r>
      <w:r w:rsidR="00746897" w:rsidRPr="00746897">
        <w:rPr>
          <w:rFonts w:ascii="Arial" w:eastAsia="Arial" w:hAnsi="Arial" w:cs="Arial"/>
          <w:vertAlign w:val="superscript"/>
        </w:rPr>
        <w:t>th</w:t>
      </w:r>
      <w:r w:rsidR="00746897">
        <w:rPr>
          <w:rFonts w:ascii="Arial" w:eastAsia="Arial" w:hAnsi="Arial" w:cs="Arial"/>
        </w:rPr>
        <w:t xml:space="preserve"> July </w:t>
      </w:r>
      <w:r w:rsidR="00320EB0">
        <w:rPr>
          <w:rFonts w:ascii="Arial" w:eastAsia="Arial" w:hAnsi="Arial" w:cs="Arial"/>
        </w:rPr>
        <w:t xml:space="preserve">2026 </w:t>
      </w:r>
    </w:p>
    <w:p w14:paraId="6D791F95" w14:textId="746D299C" w:rsidR="00B470B3" w:rsidRPr="000D2769" w:rsidRDefault="00B470B3" w:rsidP="00DA3D22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</w:rPr>
      </w:pPr>
      <w:proofErr w:type="spellStart"/>
      <w:r w:rsidRPr="000D2769">
        <w:rPr>
          <w:rFonts w:ascii="Arial" w:eastAsia="Arial" w:hAnsi="Arial" w:cs="Arial"/>
        </w:rPr>
        <w:t>Fontmell</w:t>
      </w:r>
      <w:proofErr w:type="spellEnd"/>
      <w:r w:rsidRPr="000D2769">
        <w:rPr>
          <w:rFonts w:ascii="Arial" w:eastAsia="Arial" w:hAnsi="Arial" w:cs="Arial"/>
        </w:rPr>
        <w:t xml:space="preserve"> Magna Village Hall</w:t>
      </w:r>
    </w:p>
    <w:p w14:paraId="391B2A2A" w14:textId="1E078E82" w:rsidR="00B470B3" w:rsidRPr="000D2769" w:rsidRDefault="00B470B3" w:rsidP="00DA3D22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</w:rPr>
      </w:pPr>
      <w:r w:rsidRPr="000D2769">
        <w:rPr>
          <w:rFonts w:ascii="Arial" w:eastAsia="Arial" w:hAnsi="Arial" w:cs="Arial"/>
        </w:rPr>
        <w:t>6.30pm</w:t>
      </w:r>
    </w:p>
    <w:p w14:paraId="0C226FF8" w14:textId="5BEEEAF8" w:rsidR="00BD34E6" w:rsidRPr="000D2769" w:rsidRDefault="00BD34E6" w:rsidP="00F8175E">
      <w:pPr>
        <w:spacing w:after="0" w:line="240" w:lineRule="auto"/>
        <w:rPr>
          <w:rFonts w:ascii="Arial" w:hAnsi="Arial" w:cs="Arial"/>
        </w:rPr>
      </w:pPr>
    </w:p>
    <w:p w14:paraId="09F5889D" w14:textId="661FA89C" w:rsidR="00756A5D" w:rsidRPr="000D2769" w:rsidRDefault="00756A5D" w:rsidP="00756A5D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  <w:r w:rsidRPr="000D2769">
        <w:rPr>
          <w:rFonts w:ascii="Arial" w:eastAsia="Arial" w:hAnsi="Arial" w:cs="Arial"/>
          <w:bCs/>
        </w:rPr>
        <w:t xml:space="preserve">In attendance: Cllr Hannah Lister (Chair), </w:t>
      </w:r>
      <w:r w:rsidR="008036B8" w:rsidRPr="000D2769">
        <w:rPr>
          <w:rFonts w:ascii="Arial" w:eastAsia="Arial" w:hAnsi="Arial" w:cs="Arial"/>
          <w:bCs/>
        </w:rPr>
        <w:t xml:space="preserve">Cllr Katie Cooper, </w:t>
      </w:r>
      <w:r w:rsidRPr="000D2769">
        <w:rPr>
          <w:rFonts w:ascii="Arial" w:eastAsia="Arial" w:hAnsi="Arial" w:cs="Arial"/>
          <w:bCs/>
        </w:rPr>
        <w:t xml:space="preserve">Cllr Steven Drew, </w:t>
      </w:r>
      <w:r w:rsidR="002D44BC" w:rsidRPr="000D2769">
        <w:rPr>
          <w:rFonts w:ascii="Arial" w:eastAsia="Arial" w:hAnsi="Arial" w:cs="Arial"/>
          <w:bCs/>
        </w:rPr>
        <w:t xml:space="preserve">Cllr Jeremy Long, Cllr Christine Scott, </w:t>
      </w:r>
      <w:r w:rsidR="008C5125" w:rsidRPr="000D2769">
        <w:rPr>
          <w:rFonts w:ascii="Arial" w:eastAsia="Arial" w:hAnsi="Arial" w:cs="Arial"/>
          <w:bCs/>
        </w:rPr>
        <w:t xml:space="preserve">Clerk David Green and </w:t>
      </w:r>
      <w:r w:rsidR="008036B8" w:rsidRPr="000D2769">
        <w:rPr>
          <w:rFonts w:ascii="Arial" w:eastAsia="Arial" w:hAnsi="Arial" w:cs="Arial"/>
          <w:bCs/>
        </w:rPr>
        <w:t>1</w:t>
      </w:r>
      <w:r w:rsidR="00746897">
        <w:rPr>
          <w:rFonts w:ascii="Arial" w:eastAsia="Arial" w:hAnsi="Arial" w:cs="Arial"/>
          <w:bCs/>
        </w:rPr>
        <w:t>6</w:t>
      </w:r>
      <w:r w:rsidR="008C5125" w:rsidRPr="000D2769">
        <w:rPr>
          <w:rFonts w:ascii="Arial" w:eastAsia="Arial" w:hAnsi="Arial" w:cs="Arial"/>
          <w:bCs/>
        </w:rPr>
        <w:t xml:space="preserve"> members of the public</w:t>
      </w:r>
    </w:p>
    <w:p w14:paraId="6F9A3524" w14:textId="77777777" w:rsidR="00756A5D" w:rsidRPr="000D2769" w:rsidRDefault="00756A5D" w:rsidP="00F8175E">
      <w:pPr>
        <w:spacing w:after="0" w:line="240" w:lineRule="auto"/>
        <w:rPr>
          <w:rFonts w:ascii="Arial" w:hAnsi="Arial" w:cs="Arial"/>
        </w:rPr>
      </w:pPr>
    </w:p>
    <w:p w14:paraId="5ED7B136" w14:textId="77777777" w:rsidR="0071008F" w:rsidRPr="000D2769" w:rsidRDefault="0071008F" w:rsidP="001D55BA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</w:rPr>
      </w:pPr>
    </w:p>
    <w:p w14:paraId="55BFABD6" w14:textId="77777777" w:rsidR="00744E14" w:rsidRPr="000D2769" w:rsidRDefault="00604847" w:rsidP="00EB0565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0D2769">
        <w:rPr>
          <w:rFonts w:ascii="Arial" w:eastAsia="Arial" w:hAnsi="Arial" w:cs="Arial"/>
          <w:b/>
          <w:bCs/>
        </w:rPr>
        <w:t>Apologies for absence</w:t>
      </w:r>
    </w:p>
    <w:p w14:paraId="35B86AFC" w14:textId="77777777" w:rsidR="008C5125" w:rsidRPr="000D2769" w:rsidRDefault="008C5125" w:rsidP="008C5125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</w:rPr>
      </w:pPr>
    </w:p>
    <w:p w14:paraId="2E9E8FDF" w14:textId="0BB9201A" w:rsidR="00EB0565" w:rsidRPr="000D2769" w:rsidRDefault="00845E58" w:rsidP="00756A5D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Cllr Powell, </w:t>
      </w:r>
      <w:r w:rsidR="00320EB0">
        <w:rPr>
          <w:rFonts w:ascii="Arial" w:eastAsia="Arial" w:hAnsi="Arial" w:cs="Arial"/>
          <w:bCs/>
        </w:rPr>
        <w:t>Cllr Jane Somper</w:t>
      </w:r>
      <w:r w:rsidR="002E2E1A">
        <w:rPr>
          <w:rFonts w:ascii="Arial" w:eastAsia="Arial" w:hAnsi="Arial" w:cs="Arial"/>
          <w:bCs/>
        </w:rPr>
        <w:t>.</w:t>
      </w:r>
    </w:p>
    <w:p w14:paraId="5AAB308D" w14:textId="77777777" w:rsidR="00604847" w:rsidRPr="000D2769" w:rsidRDefault="00604847" w:rsidP="00756A5D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37491D9C" w14:textId="77777777" w:rsidR="008C5125" w:rsidRPr="000D2769" w:rsidRDefault="00604847" w:rsidP="002D5A0E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0D2769">
        <w:rPr>
          <w:rFonts w:ascii="Arial" w:eastAsia="Arial" w:hAnsi="Arial" w:cs="Arial"/>
          <w:b/>
          <w:bCs/>
        </w:rPr>
        <w:t>Declaration of interests</w:t>
      </w:r>
    </w:p>
    <w:p w14:paraId="223AC417" w14:textId="77777777" w:rsidR="008C5125" w:rsidRPr="000D2769" w:rsidRDefault="008C5125" w:rsidP="008C5125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2DE436CC" w14:textId="4B893B20" w:rsidR="00604847" w:rsidRPr="000D2769" w:rsidRDefault="008C5125" w:rsidP="008C5125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  <w:r w:rsidRPr="000D2769">
        <w:rPr>
          <w:rFonts w:ascii="Arial" w:eastAsia="Arial" w:hAnsi="Arial" w:cs="Arial"/>
          <w:bCs/>
        </w:rPr>
        <w:t xml:space="preserve">There were </w:t>
      </w:r>
      <w:r w:rsidR="002659AF" w:rsidRPr="000D2769">
        <w:rPr>
          <w:rFonts w:ascii="Arial" w:eastAsia="Arial" w:hAnsi="Arial" w:cs="Arial"/>
          <w:bCs/>
        </w:rPr>
        <w:t>no declarations of interests received</w:t>
      </w:r>
      <w:r w:rsidRPr="000D2769">
        <w:rPr>
          <w:rFonts w:ascii="Arial" w:eastAsia="Arial" w:hAnsi="Arial" w:cs="Arial"/>
          <w:bCs/>
        </w:rPr>
        <w:t>.</w:t>
      </w:r>
    </w:p>
    <w:p w14:paraId="68986768" w14:textId="77777777" w:rsidR="00604847" w:rsidRPr="000D2769" w:rsidRDefault="00604847" w:rsidP="00604847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2F26ECAE" w14:textId="0A814C48" w:rsidR="008C5125" w:rsidRPr="000D2769" w:rsidRDefault="0071008F" w:rsidP="002D5A0E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0D2769">
        <w:rPr>
          <w:rFonts w:ascii="Arial" w:eastAsia="Arial" w:hAnsi="Arial" w:cs="Arial"/>
          <w:b/>
          <w:bCs/>
        </w:rPr>
        <w:t>Approve the minutes of the PC meeting</w:t>
      </w:r>
    </w:p>
    <w:p w14:paraId="11A2B223" w14:textId="77777777" w:rsidR="008C5125" w:rsidRPr="000D2769" w:rsidRDefault="008C5125" w:rsidP="008C5125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6B1677AB" w14:textId="0E6CF2B2" w:rsidR="00A57E63" w:rsidRPr="000D2769" w:rsidRDefault="008C5125" w:rsidP="008C5125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  <w:r w:rsidRPr="000D2769">
        <w:rPr>
          <w:rFonts w:ascii="Arial" w:eastAsia="Arial" w:hAnsi="Arial" w:cs="Arial"/>
          <w:bCs/>
        </w:rPr>
        <w:t xml:space="preserve">The minutes of the meeting </w:t>
      </w:r>
      <w:r w:rsidR="0054138E">
        <w:rPr>
          <w:rFonts w:ascii="Arial" w:eastAsia="Arial" w:hAnsi="Arial" w:cs="Arial"/>
          <w:bCs/>
        </w:rPr>
        <w:t>held on 12</w:t>
      </w:r>
      <w:r w:rsidR="0054138E" w:rsidRPr="0054138E">
        <w:rPr>
          <w:rFonts w:ascii="Arial" w:eastAsia="Arial" w:hAnsi="Arial" w:cs="Arial"/>
          <w:bCs/>
          <w:vertAlign w:val="superscript"/>
        </w:rPr>
        <w:t>th</w:t>
      </w:r>
      <w:r w:rsidR="0054138E">
        <w:rPr>
          <w:rFonts w:ascii="Arial" w:eastAsia="Arial" w:hAnsi="Arial" w:cs="Arial"/>
          <w:bCs/>
        </w:rPr>
        <w:t xml:space="preserve"> May 2026 </w:t>
      </w:r>
      <w:r w:rsidR="002659AF" w:rsidRPr="000D2769">
        <w:rPr>
          <w:rFonts w:ascii="Arial" w:eastAsia="Arial" w:hAnsi="Arial" w:cs="Arial"/>
          <w:bCs/>
        </w:rPr>
        <w:t>were unanimously approved</w:t>
      </w:r>
      <w:r w:rsidR="0000761E" w:rsidRPr="000D2769">
        <w:rPr>
          <w:rFonts w:ascii="Arial" w:eastAsia="Arial" w:hAnsi="Arial" w:cs="Arial"/>
          <w:bCs/>
        </w:rPr>
        <w:t>.</w:t>
      </w:r>
    </w:p>
    <w:p w14:paraId="03DB4C8C" w14:textId="77777777" w:rsidR="00F02A3D" w:rsidRPr="000D2769" w:rsidRDefault="00F02A3D" w:rsidP="00D76778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4A4A3A9F" w14:textId="6C58ABBF" w:rsidR="0054138E" w:rsidRDefault="0054138E" w:rsidP="00F53732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Matters arising from the minutes of 12</w:t>
      </w:r>
      <w:r w:rsidRPr="0054138E">
        <w:rPr>
          <w:rFonts w:ascii="Arial" w:eastAsia="Arial" w:hAnsi="Arial" w:cs="Arial"/>
          <w:b/>
          <w:bCs/>
          <w:vertAlign w:val="superscript"/>
        </w:rPr>
        <w:t>th</w:t>
      </w:r>
      <w:r>
        <w:rPr>
          <w:rFonts w:ascii="Arial" w:eastAsia="Arial" w:hAnsi="Arial" w:cs="Arial"/>
          <w:b/>
          <w:bCs/>
        </w:rPr>
        <w:t xml:space="preserve"> May 2026</w:t>
      </w:r>
    </w:p>
    <w:p w14:paraId="43661C6D" w14:textId="77777777" w:rsidR="0054138E" w:rsidRDefault="0054138E" w:rsidP="0054138E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1772AE38" w14:textId="2815A063" w:rsidR="0054138E" w:rsidRPr="0054138E" w:rsidRDefault="0054138E" w:rsidP="0054138E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54138E">
        <w:rPr>
          <w:rFonts w:ascii="Arial" w:eastAsia="Arial" w:hAnsi="Arial" w:cs="Arial"/>
        </w:rPr>
        <w:t xml:space="preserve">There were no specific issues requiring attention. </w:t>
      </w:r>
    </w:p>
    <w:p w14:paraId="79025FFC" w14:textId="77777777" w:rsidR="0054138E" w:rsidRPr="0054138E" w:rsidRDefault="0054138E" w:rsidP="0054138E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</w:rPr>
      </w:pPr>
    </w:p>
    <w:p w14:paraId="5ED37494" w14:textId="476F3C6A" w:rsidR="0054138E" w:rsidRDefault="0054138E" w:rsidP="00F53732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Chairmans update</w:t>
      </w:r>
    </w:p>
    <w:p w14:paraId="3339C2D0" w14:textId="77777777" w:rsidR="0054138E" w:rsidRPr="0054138E" w:rsidRDefault="0054138E" w:rsidP="0054138E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</w:rPr>
      </w:pPr>
    </w:p>
    <w:p w14:paraId="111279A7" w14:textId="2A7AC686" w:rsidR="0054138E" w:rsidRDefault="0054138E" w:rsidP="00845E58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  <w:b/>
          <w:bCs/>
        </w:rPr>
      </w:pPr>
      <w:r w:rsidRPr="0054138E">
        <w:rPr>
          <w:rFonts w:ascii="Arial" w:eastAsia="Arial" w:hAnsi="Arial" w:cs="Arial"/>
        </w:rPr>
        <w:t>The Chair reminded all Councillors to update their Register of Interests</w:t>
      </w:r>
      <w:r w:rsidR="00845E58">
        <w:rPr>
          <w:rFonts w:ascii="Arial" w:eastAsia="Arial" w:hAnsi="Arial" w:cs="Arial"/>
        </w:rPr>
        <w:t xml:space="preserve"> (ROI)</w:t>
      </w:r>
      <w:r w:rsidRPr="0054138E">
        <w:rPr>
          <w:rFonts w:ascii="Arial" w:eastAsia="Arial" w:hAnsi="Arial" w:cs="Arial"/>
        </w:rPr>
        <w:t xml:space="preserve"> </w:t>
      </w:r>
      <w:r w:rsidR="00FC4D68">
        <w:rPr>
          <w:rFonts w:ascii="Arial" w:eastAsia="Arial" w:hAnsi="Arial" w:cs="Arial"/>
        </w:rPr>
        <w:t>via</w:t>
      </w:r>
      <w:r w:rsidRPr="0054138E">
        <w:rPr>
          <w:rFonts w:ascii="Arial" w:eastAsia="Arial" w:hAnsi="Arial" w:cs="Arial"/>
        </w:rPr>
        <w:t xml:space="preserve"> the new Dorset Council </w:t>
      </w:r>
      <w:r w:rsidR="00845E58">
        <w:rPr>
          <w:rFonts w:ascii="Arial" w:eastAsia="Arial" w:hAnsi="Arial" w:cs="Arial"/>
        </w:rPr>
        <w:t xml:space="preserve">(ROI) </w:t>
      </w:r>
      <w:r w:rsidRPr="0054138E">
        <w:rPr>
          <w:rFonts w:ascii="Arial" w:eastAsia="Arial" w:hAnsi="Arial" w:cs="Arial"/>
        </w:rPr>
        <w:t xml:space="preserve">system. It is to be noted that Councillors home addresses are no longer published.  </w:t>
      </w:r>
    </w:p>
    <w:p w14:paraId="65E7F134" w14:textId="77777777" w:rsidR="0054138E" w:rsidRPr="0054138E" w:rsidRDefault="0054138E" w:rsidP="0054138E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44046354" w14:textId="60B6C5E9" w:rsidR="00F53732" w:rsidRPr="000D2769" w:rsidRDefault="00F53732" w:rsidP="00F53732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0D2769">
        <w:rPr>
          <w:rFonts w:ascii="Arial" w:eastAsia="Arial" w:hAnsi="Arial" w:cs="Arial"/>
          <w:b/>
          <w:bCs/>
        </w:rPr>
        <w:t>Unitary Councillor Report</w:t>
      </w:r>
    </w:p>
    <w:p w14:paraId="3ADFE6F9" w14:textId="77777777" w:rsidR="00F53732" w:rsidRPr="000D2769" w:rsidRDefault="00F53732" w:rsidP="00F53732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30B58FE2" w14:textId="684ECF09" w:rsidR="0000761E" w:rsidRDefault="00F53732" w:rsidP="00F53732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  <w:r w:rsidRPr="000D2769">
        <w:rPr>
          <w:rFonts w:ascii="Arial" w:eastAsia="Arial" w:hAnsi="Arial" w:cs="Arial"/>
          <w:bCs/>
        </w:rPr>
        <w:t>Cllr Somper</w:t>
      </w:r>
      <w:r w:rsidR="00320EB0">
        <w:rPr>
          <w:rFonts w:ascii="Arial" w:eastAsia="Arial" w:hAnsi="Arial" w:cs="Arial"/>
          <w:bCs/>
        </w:rPr>
        <w:t xml:space="preserve"> </w:t>
      </w:r>
      <w:r w:rsidR="0054138E">
        <w:rPr>
          <w:rFonts w:ascii="Arial" w:eastAsia="Arial" w:hAnsi="Arial" w:cs="Arial"/>
          <w:bCs/>
        </w:rPr>
        <w:t>has submitted a written report which is available via the PC website. This includes an update concerning Dorset Council finances and Adult Social Care</w:t>
      </w:r>
      <w:r w:rsidR="00845E58">
        <w:rPr>
          <w:rFonts w:ascii="Arial" w:eastAsia="Arial" w:hAnsi="Arial" w:cs="Arial"/>
          <w:bCs/>
        </w:rPr>
        <w:t xml:space="preserve"> provision. </w:t>
      </w:r>
      <w:r w:rsidR="0054138E">
        <w:rPr>
          <w:rFonts w:ascii="Arial" w:eastAsia="Arial" w:hAnsi="Arial" w:cs="Arial"/>
          <w:bCs/>
        </w:rPr>
        <w:t xml:space="preserve"> </w:t>
      </w:r>
    </w:p>
    <w:p w14:paraId="3E2BCFA5" w14:textId="77777777" w:rsidR="0054138E" w:rsidRDefault="0054138E" w:rsidP="00F53732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24F5972B" w14:textId="61BACB6F" w:rsidR="0054138E" w:rsidRDefault="0054138E" w:rsidP="00F53732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 xml:space="preserve">Cllr Somper had </w:t>
      </w:r>
      <w:r w:rsidR="00845E58">
        <w:rPr>
          <w:rFonts w:ascii="Arial" w:eastAsia="Arial" w:hAnsi="Arial" w:cs="Arial"/>
          <w:bCs/>
        </w:rPr>
        <w:t xml:space="preserve">also </w:t>
      </w:r>
      <w:r>
        <w:rPr>
          <w:rFonts w:ascii="Arial" w:eastAsia="Arial" w:hAnsi="Arial" w:cs="Arial"/>
          <w:bCs/>
        </w:rPr>
        <w:t xml:space="preserve">advised that </w:t>
      </w:r>
      <w:r w:rsidR="00845E58">
        <w:rPr>
          <w:rFonts w:ascii="Arial" w:eastAsia="Arial" w:hAnsi="Arial" w:cs="Arial"/>
          <w:bCs/>
        </w:rPr>
        <w:t xml:space="preserve">speed </w:t>
      </w:r>
      <w:r>
        <w:rPr>
          <w:rFonts w:ascii="Arial" w:eastAsia="Arial" w:hAnsi="Arial" w:cs="Arial"/>
          <w:bCs/>
        </w:rPr>
        <w:t xml:space="preserve">enforcement measures in relation to the Temporary </w:t>
      </w:r>
      <w:r w:rsidR="00845E58">
        <w:rPr>
          <w:rFonts w:ascii="Arial" w:eastAsia="Arial" w:hAnsi="Arial" w:cs="Arial"/>
          <w:bCs/>
        </w:rPr>
        <w:t>Traffic</w:t>
      </w:r>
      <w:r>
        <w:rPr>
          <w:rFonts w:ascii="Arial" w:eastAsia="Arial" w:hAnsi="Arial" w:cs="Arial"/>
          <w:bCs/>
        </w:rPr>
        <w:t xml:space="preserve"> regulations </w:t>
      </w:r>
      <w:r w:rsidR="00845E58">
        <w:rPr>
          <w:rFonts w:ascii="Arial" w:eastAsia="Arial" w:hAnsi="Arial" w:cs="Arial"/>
          <w:bCs/>
        </w:rPr>
        <w:t>arising</w:t>
      </w:r>
      <w:r>
        <w:rPr>
          <w:rFonts w:ascii="Arial" w:eastAsia="Arial" w:hAnsi="Arial" w:cs="Arial"/>
          <w:bCs/>
        </w:rPr>
        <w:t xml:space="preserve"> from the </w:t>
      </w:r>
      <w:r w:rsidR="00845E58">
        <w:rPr>
          <w:rFonts w:ascii="Arial" w:eastAsia="Arial" w:hAnsi="Arial" w:cs="Arial"/>
          <w:bCs/>
        </w:rPr>
        <w:t>Dinah’s</w:t>
      </w:r>
      <w:r>
        <w:rPr>
          <w:rFonts w:ascii="Arial" w:eastAsia="Arial" w:hAnsi="Arial" w:cs="Arial"/>
          <w:bCs/>
        </w:rPr>
        <w:t xml:space="preserve"> Hollow closure would commence from 15</w:t>
      </w:r>
      <w:r w:rsidRPr="0054138E">
        <w:rPr>
          <w:rFonts w:ascii="Arial" w:eastAsia="Arial" w:hAnsi="Arial" w:cs="Arial"/>
          <w:bCs/>
          <w:vertAlign w:val="superscript"/>
        </w:rPr>
        <w:t>th</w:t>
      </w:r>
      <w:r>
        <w:rPr>
          <w:rFonts w:ascii="Arial" w:eastAsia="Arial" w:hAnsi="Arial" w:cs="Arial"/>
          <w:bCs/>
        </w:rPr>
        <w:t xml:space="preserve"> July 2026. Cllr Somper had also thanked Cllr Lister for </w:t>
      </w:r>
      <w:r w:rsidR="003C3C16">
        <w:rPr>
          <w:rFonts w:ascii="Arial" w:eastAsia="Arial" w:hAnsi="Arial" w:cs="Arial"/>
          <w:bCs/>
        </w:rPr>
        <w:t>her</w:t>
      </w:r>
      <w:r>
        <w:rPr>
          <w:rFonts w:ascii="Arial" w:eastAsia="Arial" w:hAnsi="Arial" w:cs="Arial"/>
          <w:bCs/>
        </w:rPr>
        <w:t xml:space="preserve"> </w:t>
      </w:r>
      <w:proofErr w:type="gramStart"/>
      <w:r>
        <w:rPr>
          <w:rFonts w:ascii="Arial" w:eastAsia="Arial" w:hAnsi="Arial" w:cs="Arial"/>
          <w:bCs/>
        </w:rPr>
        <w:t>support  provided</w:t>
      </w:r>
      <w:proofErr w:type="gramEnd"/>
      <w:r>
        <w:rPr>
          <w:rFonts w:ascii="Arial" w:eastAsia="Arial" w:hAnsi="Arial" w:cs="Arial"/>
          <w:bCs/>
        </w:rPr>
        <w:t xml:space="preserve"> a</w:t>
      </w:r>
      <w:r w:rsidR="00845E58">
        <w:rPr>
          <w:rFonts w:ascii="Arial" w:eastAsia="Arial" w:hAnsi="Arial" w:cs="Arial"/>
          <w:bCs/>
        </w:rPr>
        <w:t>t</w:t>
      </w:r>
      <w:r>
        <w:rPr>
          <w:rFonts w:ascii="Arial" w:eastAsia="Arial" w:hAnsi="Arial" w:cs="Arial"/>
          <w:bCs/>
        </w:rPr>
        <w:t xml:space="preserve"> meetings</w:t>
      </w:r>
      <w:r w:rsidR="003C3C16">
        <w:rPr>
          <w:rFonts w:ascii="Arial" w:eastAsia="Arial" w:hAnsi="Arial" w:cs="Arial"/>
          <w:bCs/>
        </w:rPr>
        <w:t xml:space="preserve"> </w:t>
      </w:r>
    </w:p>
    <w:p w14:paraId="739B825F" w14:textId="77777777" w:rsidR="00320EB0" w:rsidRDefault="00320EB0" w:rsidP="00F53732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23596A7F" w14:textId="6FE716EA" w:rsidR="00205146" w:rsidRDefault="00205146" w:rsidP="00EB6088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proofErr w:type="spellStart"/>
      <w:r>
        <w:rPr>
          <w:rFonts w:ascii="Arial" w:eastAsia="Arial" w:hAnsi="Arial" w:cs="Arial"/>
          <w:b/>
          <w:bCs/>
        </w:rPr>
        <w:t>Collyers</w:t>
      </w:r>
      <w:proofErr w:type="spellEnd"/>
      <w:r>
        <w:rPr>
          <w:rFonts w:ascii="Arial" w:eastAsia="Arial" w:hAnsi="Arial" w:cs="Arial"/>
          <w:b/>
          <w:bCs/>
        </w:rPr>
        <w:t xml:space="preserve"> Brook update</w:t>
      </w:r>
    </w:p>
    <w:p w14:paraId="7CABBFCC" w14:textId="77777777" w:rsidR="00205146" w:rsidRDefault="00205146" w:rsidP="00205146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1E1138E4" w14:textId="03FF829F" w:rsidR="0086355A" w:rsidRDefault="00205146" w:rsidP="0054138E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205146">
        <w:rPr>
          <w:rFonts w:ascii="Arial" w:eastAsia="Arial" w:hAnsi="Arial" w:cs="Arial"/>
        </w:rPr>
        <w:t xml:space="preserve">Barbara Robbins </w:t>
      </w:r>
      <w:r w:rsidR="0054138E">
        <w:rPr>
          <w:rFonts w:ascii="Arial" w:eastAsia="Arial" w:hAnsi="Arial" w:cs="Arial"/>
        </w:rPr>
        <w:t xml:space="preserve">provided an update </w:t>
      </w:r>
      <w:r w:rsidR="00845E58">
        <w:rPr>
          <w:rFonts w:ascii="Arial" w:eastAsia="Arial" w:hAnsi="Arial" w:cs="Arial"/>
        </w:rPr>
        <w:t>with</w:t>
      </w:r>
      <w:r w:rsidR="007D30BC">
        <w:rPr>
          <w:rFonts w:ascii="Arial" w:eastAsia="Arial" w:hAnsi="Arial" w:cs="Arial"/>
        </w:rPr>
        <w:t xml:space="preserve"> slides </w:t>
      </w:r>
      <w:r w:rsidR="0054138E">
        <w:rPr>
          <w:rFonts w:ascii="Arial" w:eastAsia="Arial" w:hAnsi="Arial" w:cs="Arial"/>
        </w:rPr>
        <w:t xml:space="preserve">in relation to the </w:t>
      </w:r>
      <w:proofErr w:type="spellStart"/>
      <w:r w:rsidR="0054138E">
        <w:rPr>
          <w:rFonts w:ascii="Arial" w:eastAsia="Arial" w:hAnsi="Arial" w:cs="Arial"/>
        </w:rPr>
        <w:t>Collyers</w:t>
      </w:r>
      <w:proofErr w:type="spellEnd"/>
      <w:r w:rsidR="0054138E">
        <w:rPr>
          <w:rFonts w:ascii="Arial" w:eastAsia="Arial" w:hAnsi="Arial" w:cs="Arial"/>
        </w:rPr>
        <w:t xml:space="preserve"> Brook project. </w:t>
      </w:r>
    </w:p>
    <w:p w14:paraId="0D76B767" w14:textId="492DA2C4" w:rsidR="0086355A" w:rsidRDefault="0086355A" w:rsidP="0086355A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</w:rPr>
      </w:pPr>
    </w:p>
    <w:p w14:paraId="044B2AD0" w14:textId="78E91099" w:rsidR="00845E58" w:rsidRDefault="007D30BC" w:rsidP="007D30B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Th</w:t>
      </w:r>
      <w:r w:rsidR="002E2E1A">
        <w:rPr>
          <w:rFonts w:ascii="Arial" w:eastAsia="Arial" w:hAnsi="Arial" w:cs="Arial"/>
        </w:rPr>
        <w:t>is</w:t>
      </w:r>
      <w:r>
        <w:rPr>
          <w:rFonts w:ascii="Arial" w:eastAsia="Arial" w:hAnsi="Arial" w:cs="Arial"/>
        </w:rPr>
        <w:t xml:space="preserve"> will </w:t>
      </w:r>
      <w:r w:rsidR="00B30774">
        <w:rPr>
          <w:rFonts w:ascii="Arial" w:eastAsia="Arial" w:hAnsi="Arial" w:cs="Arial"/>
        </w:rPr>
        <w:t xml:space="preserve">now </w:t>
      </w:r>
      <w:r>
        <w:rPr>
          <w:rFonts w:ascii="Arial" w:eastAsia="Arial" w:hAnsi="Arial" w:cs="Arial"/>
        </w:rPr>
        <w:t>require gabions to provide stability at the base of the new wall.</w:t>
      </w:r>
      <w:r w:rsidR="00B30774">
        <w:rPr>
          <w:rFonts w:ascii="Arial" w:eastAsia="Arial" w:hAnsi="Arial" w:cs="Arial"/>
        </w:rPr>
        <w:t xml:space="preserve"> It is unlikely that the </w:t>
      </w:r>
      <w:r w:rsidR="00845E58">
        <w:rPr>
          <w:rFonts w:ascii="Arial" w:eastAsia="Arial" w:hAnsi="Arial" w:cs="Arial"/>
        </w:rPr>
        <w:t>Environment</w:t>
      </w:r>
      <w:r w:rsidR="00B30774">
        <w:rPr>
          <w:rFonts w:ascii="Arial" w:eastAsia="Arial" w:hAnsi="Arial" w:cs="Arial"/>
        </w:rPr>
        <w:t xml:space="preserve"> Agency would grant a permit without these being in place. These will be 500m deep rather than the 1 </w:t>
      </w:r>
      <w:r w:rsidR="00845E58">
        <w:rPr>
          <w:rFonts w:ascii="Arial" w:eastAsia="Arial" w:hAnsi="Arial" w:cs="Arial"/>
        </w:rPr>
        <w:t>metre</w:t>
      </w:r>
      <w:r w:rsidR="00B30774">
        <w:rPr>
          <w:rFonts w:ascii="Arial" w:eastAsia="Arial" w:hAnsi="Arial" w:cs="Arial"/>
        </w:rPr>
        <w:t xml:space="preserve"> </w:t>
      </w:r>
      <w:r w:rsidR="002E2E1A">
        <w:rPr>
          <w:rFonts w:ascii="Arial" w:eastAsia="Arial" w:hAnsi="Arial" w:cs="Arial"/>
        </w:rPr>
        <w:t xml:space="preserve">originally planned for </w:t>
      </w:r>
      <w:proofErr w:type="gramStart"/>
      <w:r w:rsidR="002E2E1A">
        <w:rPr>
          <w:rFonts w:ascii="Arial" w:eastAsia="Arial" w:hAnsi="Arial" w:cs="Arial"/>
        </w:rPr>
        <w:t xml:space="preserve">in </w:t>
      </w:r>
      <w:r w:rsidR="00B30774" w:rsidRPr="00B30774">
        <w:rPr>
          <w:rFonts w:ascii="Arial" w:eastAsia="Arial" w:hAnsi="Arial" w:cs="Arial"/>
        </w:rPr>
        <w:t xml:space="preserve">order </w:t>
      </w:r>
      <w:r w:rsidR="00845E58" w:rsidRPr="00B30774">
        <w:rPr>
          <w:rFonts w:ascii="Arial" w:eastAsia="Arial" w:hAnsi="Arial" w:cs="Arial"/>
        </w:rPr>
        <w:t>to</w:t>
      </w:r>
      <w:proofErr w:type="gramEnd"/>
      <w:r w:rsidR="00B30774" w:rsidRPr="00B30774">
        <w:rPr>
          <w:rFonts w:ascii="Arial" w:eastAsia="Arial" w:hAnsi="Arial" w:cs="Arial"/>
        </w:rPr>
        <w:t xml:space="preserve"> reduce costs. </w:t>
      </w:r>
      <w:r w:rsidR="00B30774">
        <w:rPr>
          <w:rFonts w:ascii="Arial" w:eastAsia="Arial" w:hAnsi="Arial" w:cs="Arial"/>
        </w:rPr>
        <w:t>This</w:t>
      </w:r>
      <w:r w:rsidR="002E2E1A">
        <w:rPr>
          <w:rFonts w:ascii="Arial" w:eastAsia="Arial" w:hAnsi="Arial" w:cs="Arial"/>
        </w:rPr>
        <w:t xml:space="preserve"> measure</w:t>
      </w:r>
      <w:r w:rsidR="00B30774">
        <w:rPr>
          <w:rFonts w:ascii="Arial" w:eastAsia="Arial" w:hAnsi="Arial" w:cs="Arial"/>
        </w:rPr>
        <w:t xml:space="preserve"> will require </w:t>
      </w:r>
      <w:r w:rsidR="00845E58">
        <w:rPr>
          <w:rFonts w:ascii="Arial" w:eastAsia="Arial" w:hAnsi="Arial" w:cs="Arial"/>
        </w:rPr>
        <w:t>parking</w:t>
      </w:r>
      <w:r w:rsidR="00B30774">
        <w:rPr>
          <w:rFonts w:ascii="Arial" w:eastAsia="Arial" w:hAnsi="Arial" w:cs="Arial"/>
        </w:rPr>
        <w:t xml:space="preserve"> on the grassed area being </w:t>
      </w:r>
      <w:r w:rsidR="00845E58">
        <w:rPr>
          <w:rFonts w:ascii="Arial" w:eastAsia="Arial" w:hAnsi="Arial" w:cs="Arial"/>
        </w:rPr>
        <w:t>prevented</w:t>
      </w:r>
      <w:r w:rsidR="00B30774">
        <w:rPr>
          <w:rFonts w:ascii="Arial" w:eastAsia="Arial" w:hAnsi="Arial" w:cs="Arial"/>
        </w:rPr>
        <w:t xml:space="preserve">. </w:t>
      </w:r>
    </w:p>
    <w:p w14:paraId="2DC86935" w14:textId="77777777" w:rsidR="00845E58" w:rsidRDefault="00845E58" w:rsidP="007D30B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2493EE21" w14:textId="5E13B6BF" w:rsidR="00B30774" w:rsidRDefault="00B30774" w:rsidP="007D30B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B30774">
        <w:rPr>
          <w:rFonts w:ascii="Arial" w:eastAsia="Arial" w:hAnsi="Arial" w:cs="Arial"/>
        </w:rPr>
        <w:t xml:space="preserve">A </w:t>
      </w:r>
      <w:r w:rsidR="002E2E1A">
        <w:rPr>
          <w:rFonts w:ascii="Arial" w:eastAsia="Arial" w:hAnsi="Arial" w:cs="Arial"/>
        </w:rPr>
        <w:t xml:space="preserve">slide </w:t>
      </w:r>
      <w:r w:rsidRPr="00B30774">
        <w:rPr>
          <w:rFonts w:ascii="Arial" w:eastAsia="Arial" w:hAnsi="Arial" w:cs="Arial"/>
        </w:rPr>
        <w:t>was shown of cars parked on the grass</w:t>
      </w:r>
      <w:r w:rsidR="002E2E1A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</w:t>
      </w:r>
      <w:r w:rsidR="00845E58">
        <w:rPr>
          <w:rFonts w:ascii="Arial" w:eastAsia="Arial" w:hAnsi="Arial" w:cs="Arial"/>
        </w:rPr>
        <w:t>It</w:t>
      </w:r>
      <w:r w:rsidR="002E2E1A">
        <w:rPr>
          <w:rFonts w:ascii="Arial" w:eastAsia="Arial" w:hAnsi="Arial" w:cs="Arial"/>
        </w:rPr>
        <w:t xml:space="preserve"> is </w:t>
      </w:r>
      <w:r w:rsidRPr="00B30774">
        <w:rPr>
          <w:rFonts w:ascii="Arial" w:eastAsia="Arial" w:hAnsi="Arial" w:cs="Arial"/>
        </w:rPr>
        <w:t>proposed that kerbside stones could be used to prevent this, though consideration will also be given to some signage or possibly posts with links</w:t>
      </w:r>
      <w:r>
        <w:rPr>
          <w:rFonts w:ascii="Arial" w:eastAsia="Arial" w:hAnsi="Arial" w:cs="Arial"/>
        </w:rPr>
        <w:t xml:space="preserve">. </w:t>
      </w:r>
      <w:r w:rsidR="007D30BC">
        <w:rPr>
          <w:rFonts w:ascii="Arial" w:eastAsia="Arial" w:hAnsi="Arial" w:cs="Arial"/>
        </w:rPr>
        <w:t xml:space="preserve">A bund will be necessary to protect the new wall whilst it is under </w:t>
      </w:r>
      <w:proofErr w:type="gramStart"/>
      <w:r w:rsidR="007D30BC">
        <w:rPr>
          <w:rFonts w:ascii="Arial" w:eastAsia="Arial" w:hAnsi="Arial" w:cs="Arial"/>
        </w:rPr>
        <w:t>construction</w:t>
      </w:r>
      <w:proofErr w:type="gramEnd"/>
      <w:r w:rsidR="007D30BC">
        <w:rPr>
          <w:rFonts w:ascii="Arial" w:eastAsia="Arial" w:hAnsi="Arial" w:cs="Arial"/>
        </w:rPr>
        <w:t xml:space="preserve"> and it will be necessary to use a pump </w:t>
      </w:r>
      <w:r>
        <w:rPr>
          <w:rFonts w:ascii="Arial" w:eastAsia="Arial" w:hAnsi="Arial" w:cs="Arial"/>
        </w:rPr>
        <w:t xml:space="preserve">and tanker to prevent ‘pollution’ from entering the brook. </w:t>
      </w:r>
    </w:p>
    <w:p w14:paraId="146AC1A8" w14:textId="77777777" w:rsidR="00B30774" w:rsidRDefault="00B30774" w:rsidP="007D30B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0834D6A3" w14:textId="7C78D677" w:rsidR="007D30BC" w:rsidRPr="0086355A" w:rsidRDefault="007D30BC" w:rsidP="007D30B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overall cost of the project is likely to be higher than first envisaged; quotes are now awaited from two contractors experienced in working with water. The Parish Council will reconsider its potential contribution to the project when full costs are known. </w:t>
      </w:r>
    </w:p>
    <w:p w14:paraId="7486C204" w14:textId="77777777" w:rsidR="00205146" w:rsidRDefault="00205146" w:rsidP="00205146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4FBBBBCA" w14:textId="1FCDCF5C" w:rsidR="00E43BC1" w:rsidRDefault="00E43BC1" w:rsidP="00EB6088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The Future of the </w:t>
      </w:r>
      <w:proofErr w:type="spellStart"/>
      <w:r>
        <w:rPr>
          <w:rFonts w:ascii="Arial" w:eastAsia="Arial" w:hAnsi="Arial" w:cs="Arial"/>
          <w:b/>
          <w:bCs/>
        </w:rPr>
        <w:t>Fontmell</w:t>
      </w:r>
      <w:proofErr w:type="spellEnd"/>
    </w:p>
    <w:p w14:paraId="3F334A1F" w14:textId="77777777" w:rsidR="00E43BC1" w:rsidRDefault="00E43BC1" w:rsidP="00E43BC1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7D46C1A2" w14:textId="70D53A6E" w:rsidR="00E43BC1" w:rsidRPr="00845E58" w:rsidRDefault="00E43BC1" w:rsidP="00E43BC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845E58">
        <w:rPr>
          <w:rFonts w:ascii="Arial" w:eastAsia="Arial" w:hAnsi="Arial" w:cs="Arial"/>
        </w:rPr>
        <w:t xml:space="preserve">The Chair </w:t>
      </w:r>
      <w:r w:rsidR="00845E58" w:rsidRPr="00845E58">
        <w:rPr>
          <w:rFonts w:ascii="Arial" w:eastAsia="Arial" w:hAnsi="Arial" w:cs="Arial"/>
        </w:rPr>
        <w:t>noted</w:t>
      </w:r>
      <w:r w:rsidRPr="00845E58">
        <w:rPr>
          <w:rFonts w:ascii="Arial" w:eastAsia="Arial" w:hAnsi="Arial" w:cs="Arial"/>
        </w:rPr>
        <w:t xml:space="preserve"> that the </w:t>
      </w:r>
      <w:proofErr w:type="spellStart"/>
      <w:r w:rsidRPr="00845E58">
        <w:rPr>
          <w:rFonts w:ascii="Arial" w:eastAsia="Arial" w:hAnsi="Arial" w:cs="Arial"/>
        </w:rPr>
        <w:t>Fontmell</w:t>
      </w:r>
      <w:proofErr w:type="spellEnd"/>
      <w:r w:rsidRPr="00845E58">
        <w:rPr>
          <w:rFonts w:ascii="Arial" w:eastAsia="Arial" w:hAnsi="Arial" w:cs="Arial"/>
        </w:rPr>
        <w:t xml:space="preserve"> is </w:t>
      </w:r>
      <w:r w:rsidR="00845E58" w:rsidRPr="00845E58">
        <w:rPr>
          <w:rFonts w:ascii="Arial" w:eastAsia="Arial" w:hAnsi="Arial" w:cs="Arial"/>
        </w:rPr>
        <w:t>closing</w:t>
      </w:r>
      <w:r w:rsidRPr="00845E58">
        <w:rPr>
          <w:rFonts w:ascii="Arial" w:eastAsia="Arial" w:hAnsi="Arial" w:cs="Arial"/>
        </w:rPr>
        <w:t xml:space="preserve"> at the end of </w:t>
      </w:r>
      <w:proofErr w:type="gramStart"/>
      <w:r w:rsidRPr="00845E58">
        <w:rPr>
          <w:rFonts w:ascii="Arial" w:eastAsia="Arial" w:hAnsi="Arial" w:cs="Arial"/>
        </w:rPr>
        <w:t>August</w:t>
      </w:r>
      <w:proofErr w:type="gramEnd"/>
      <w:r w:rsidRPr="00845E58">
        <w:rPr>
          <w:rFonts w:ascii="Arial" w:eastAsia="Arial" w:hAnsi="Arial" w:cs="Arial"/>
        </w:rPr>
        <w:t xml:space="preserve"> which is a </w:t>
      </w:r>
      <w:r w:rsidR="00845E58" w:rsidRPr="00845E58">
        <w:rPr>
          <w:rFonts w:ascii="Arial" w:eastAsia="Arial" w:hAnsi="Arial" w:cs="Arial"/>
        </w:rPr>
        <w:t>matter</w:t>
      </w:r>
      <w:r w:rsidRPr="00845E58">
        <w:rPr>
          <w:rFonts w:ascii="Arial" w:eastAsia="Arial" w:hAnsi="Arial" w:cs="Arial"/>
        </w:rPr>
        <w:t xml:space="preserve"> </w:t>
      </w:r>
      <w:proofErr w:type="gramStart"/>
      <w:r w:rsidRPr="00845E58">
        <w:rPr>
          <w:rFonts w:ascii="Arial" w:eastAsia="Arial" w:hAnsi="Arial" w:cs="Arial"/>
        </w:rPr>
        <w:t>of  concern</w:t>
      </w:r>
      <w:proofErr w:type="gramEnd"/>
      <w:r w:rsidRPr="00845E58">
        <w:rPr>
          <w:rFonts w:ascii="Arial" w:eastAsia="Arial" w:hAnsi="Arial" w:cs="Arial"/>
        </w:rPr>
        <w:t xml:space="preserve"> to the village, it having been a thriving </w:t>
      </w:r>
      <w:r w:rsidR="00845E58" w:rsidRPr="00845E58">
        <w:rPr>
          <w:rFonts w:ascii="Arial" w:eastAsia="Arial" w:hAnsi="Arial" w:cs="Arial"/>
        </w:rPr>
        <w:t>facility</w:t>
      </w:r>
      <w:r w:rsidRPr="00845E58">
        <w:rPr>
          <w:rFonts w:ascii="Arial" w:eastAsia="Arial" w:hAnsi="Arial" w:cs="Arial"/>
        </w:rPr>
        <w:t xml:space="preserve"> over the previous two years. It </w:t>
      </w:r>
      <w:r w:rsidR="002E2E1A">
        <w:rPr>
          <w:rFonts w:ascii="Arial" w:eastAsia="Arial" w:hAnsi="Arial" w:cs="Arial"/>
        </w:rPr>
        <w:t>w</w:t>
      </w:r>
      <w:r w:rsidRPr="00845E58">
        <w:rPr>
          <w:rFonts w:ascii="Arial" w:eastAsia="Arial" w:hAnsi="Arial" w:cs="Arial"/>
        </w:rPr>
        <w:t xml:space="preserve">as </w:t>
      </w:r>
      <w:r w:rsidR="00845E58" w:rsidRPr="00845E58">
        <w:rPr>
          <w:rFonts w:ascii="Arial" w:eastAsia="Arial" w:hAnsi="Arial" w:cs="Arial"/>
        </w:rPr>
        <w:t>agreed</w:t>
      </w:r>
      <w:r w:rsidRPr="00845E58">
        <w:rPr>
          <w:rFonts w:ascii="Arial" w:eastAsia="Arial" w:hAnsi="Arial" w:cs="Arial"/>
        </w:rPr>
        <w:t xml:space="preserve"> that </w:t>
      </w:r>
      <w:r w:rsidR="00845E58" w:rsidRPr="00845E58">
        <w:rPr>
          <w:rFonts w:ascii="Arial" w:eastAsia="Arial" w:hAnsi="Arial" w:cs="Arial"/>
        </w:rPr>
        <w:t>this</w:t>
      </w:r>
      <w:r w:rsidRPr="00845E58">
        <w:rPr>
          <w:rFonts w:ascii="Arial" w:eastAsia="Arial" w:hAnsi="Arial" w:cs="Arial"/>
        </w:rPr>
        <w:t xml:space="preserve"> an important village asset and consideration should be given to any options that may save the </w:t>
      </w:r>
      <w:r w:rsidR="00845E58" w:rsidRPr="00845E58">
        <w:rPr>
          <w:rFonts w:ascii="Arial" w:eastAsia="Arial" w:hAnsi="Arial" w:cs="Arial"/>
        </w:rPr>
        <w:t>pub</w:t>
      </w:r>
      <w:r w:rsidRPr="00845E58">
        <w:rPr>
          <w:rFonts w:ascii="Arial" w:eastAsia="Arial" w:hAnsi="Arial" w:cs="Arial"/>
        </w:rPr>
        <w:t xml:space="preserve"> from closure. </w:t>
      </w:r>
    </w:p>
    <w:p w14:paraId="565356E0" w14:textId="77777777" w:rsidR="00E43BC1" w:rsidRPr="00845E58" w:rsidRDefault="00E43BC1" w:rsidP="00E43BC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5B1322DC" w14:textId="26AAD6E8" w:rsidR="00E43BC1" w:rsidRPr="00845E58" w:rsidRDefault="00E43BC1" w:rsidP="00E43BC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845E58">
        <w:rPr>
          <w:rFonts w:ascii="Arial" w:eastAsia="Arial" w:hAnsi="Arial" w:cs="Arial"/>
        </w:rPr>
        <w:t xml:space="preserve">The possibility of registering the </w:t>
      </w:r>
      <w:proofErr w:type="spellStart"/>
      <w:r w:rsidRPr="00845E58">
        <w:rPr>
          <w:rFonts w:ascii="Arial" w:eastAsia="Arial" w:hAnsi="Arial" w:cs="Arial"/>
        </w:rPr>
        <w:t>Fontmell</w:t>
      </w:r>
      <w:proofErr w:type="spellEnd"/>
      <w:r w:rsidRPr="00845E58">
        <w:rPr>
          <w:rFonts w:ascii="Arial" w:eastAsia="Arial" w:hAnsi="Arial" w:cs="Arial"/>
        </w:rPr>
        <w:t xml:space="preserve"> as an ‘Asset of Community Value’ was raised. This would require an application by the Parish Council. In </w:t>
      </w:r>
      <w:r w:rsidR="00845E58" w:rsidRPr="00845E58">
        <w:rPr>
          <w:rFonts w:ascii="Arial" w:eastAsia="Arial" w:hAnsi="Arial" w:cs="Arial"/>
        </w:rPr>
        <w:t>practical</w:t>
      </w:r>
      <w:r w:rsidRPr="00845E58">
        <w:rPr>
          <w:rFonts w:ascii="Arial" w:eastAsia="Arial" w:hAnsi="Arial" w:cs="Arial"/>
        </w:rPr>
        <w:t xml:space="preserve"> terms though a Community Interest Company would need to be formed to </w:t>
      </w:r>
      <w:r w:rsidR="00845E58" w:rsidRPr="00845E58">
        <w:rPr>
          <w:rFonts w:ascii="Arial" w:eastAsia="Arial" w:hAnsi="Arial" w:cs="Arial"/>
        </w:rPr>
        <w:t>potential</w:t>
      </w:r>
      <w:r w:rsidRPr="00845E58">
        <w:rPr>
          <w:rFonts w:ascii="Arial" w:eastAsia="Arial" w:hAnsi="Arial" w:cs="Arial"/>
        </w:rPr>
        <w:t xml:space="preserve"> buy or part</w:t>
      </w:r>
      <w:r w:rsidR="002E2E1A">
        <w:rPr>
          <w:rFonts w:ascii="Arial" w:eastAsia="Arial" w:hAnsi="Arial" w:cs="Arial"/>
        </w:rPr>
        <w:t>-</w:t>
      </w:r>
      <w:r w:rsidRPr="00845E58">
        <w:rPr>
          <w:rFonts w:ascii="Arial" w:eastAsia="Arial" w:hAnsi="Arial" w:cs="Arial"/>
        </w:rPr>
        <w:t xml:space="preserve">buy the freehold </w:t>
      </w:r>
      <w:r w:rsidR="00845E58" w:rsidRPr="00845E58">
        <w:rPr>
          <w:rFonts w:ascii="Arial" w:eastAsia="Arial" w:hAnsi="Arial" w:cs="Arial"/>
        </w:rPr>
        <w:t>with</w:t>
      </w:r>
      <w:r w:rsidRPr="00845E58">
        <w:rPr>
          <w:rFonts w:ascii="Arial" w:eastAsia="Arial" w:hAnsi="Arial" w:cs="Arial"/>
        </w:rPr>
        <w:t xml:space="preserve"> investors from the community. The Plunkett Organisation and ‘The Pub is the Hub’ may be able to offer advice</w:t>
      </w:r>
      <w:r w:rsidR="00997BF9" w:rsidRPr="00845E58">
        <w:rPr>
          <w:rFonts w:ascii="Arial" w:eastAsia="Arial" w:hAnsi="Arial" w:cs="Arial"/>
        </w:rPr>
        <w:t xml:space="preserve">. It should be noted that the Village shop was saved because </w:t>
      </w:r>
      <w:r w:rsidR="00845E58" w:rsidRPr="00845E58">
        <w:rPr>
          <w:rFonts w:ascii="Arial" w:eastAsia="Arial" w:hAnsi="Arial" w:cs="Arial"/>
        </w:rPr>
        <w:t xml:space="preserve">it </w:t>
      </w:r>
      <w:r w:rsidR="00997BF9" w:rsidRPr="00845E58">
        <w:rPr>
          <w:rFonts w:ascii="Arial" w:eastAsia="Arial" w:hAnsi="Arial" w:cs="Arial"/>
        </w:rPr>
        <w:t xml:space="preserve">agreed to offer other facilities, such as </w:t>
      </w:r>
      <w:r w:rsidR="00845E58" w:rsidRPr="00845E58">
        <w:rPr>
          <w:rFonts w:ascii="Arial" w:eastAsia="Arial" w:hAnsi="Arial" w:cs="Arial"/>
        </w:rPr>
        <w:t xml:space="preserve">Post Office </w:t>
      </w:r>
      <w:r w:rsidR="00845E58">
        <w:rPr>
          <w:rFonts w:ascii="Arial" w:eastAsia="Arial" w:hAnsi="Arial" w:cs="Arial"/>
        </w:rPr>
        <w:t>and</w:t>
      </w:r>
      <w:r w:rsidR="00997BF9" w:rsidRPr="00845E58">
        <w:rPr>
          <w:rFonts w:ascii="Arial" w:eastAsia="Arial" w:hAnsi="Arial" w:cs="Arial"/>
        </w:rPr>
        <w:t xml:space="preserve"> small </w:t>
      </w:r>
      <w:r w:rsidR="00845E58">
        <w:rPr>
          <w:rFonts w:ascii="Arial" w:eastAsia="Arial" w:hAnsi="Arial" w:cs="Arial"/>
        </w:rPr>
        <w:t xml:space="preserve">café. </w:t>
      </w:r>
    </w:p>
    <w:p w14:paraId="02B77DBF" w14:textId="77777777" w:rsidR="00997BF9" w:rsidRPr="00845E58" w:rsidRDefault="00997BF9" w:rsidP="00E43BC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768ECC47" w14:textId="22BC2F74" w:rsidR="00997BF9" w:rsidRPr="00845E58" w:rsidRDefault="002E2E1A" w:rsidP="00E43BC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It was </w:t>
      </w:r>
      <w:r w:rsidR="00997BF9" w:rsidRPr="00845E58">
        <w:rPr>
          <w:rFonts w:ascii="Arial" w:eastAsia="Arial" w:hAnsi="Arial" w:cs="Arial"/>
        </w:rPr>
        <w:t xml:space="preserve">pointed out that the Village Hall is a ‘back-up’ resource </w:t>
      </w:r>
      <w:proofErr w:type="gramStart"/>
      <w:r w:rsidR="00997BF9" w:rsidRPr="00845E58">
        <w:rPr>
          <w:rFonts w:ascii="Arial" w:eastAsia="Arial" w:hAnsi="Arial" w:cs="Arial"/>
        </w:rPr>
        <w:t>in the event that</w:t>
      </w:r>
      <w:proofErr w:type="gramEnd"/>
      <w:r w:rsidR="00997BF9" w:rsidRPr="00845E58">
        <w:rPr>
          <w:rFonts w:ascii="Arial" w:eastAsia="Arial" w:hAnsi="Arial" w:cs="Arial"/>
        </w:rPr>
        <w:t xml:space="preserve"> the pub does </w:t>
      </w:r>
      <w:proofErr w:type="gramStart"/>
      <w:r w:rsidR="00997BF9" w:rsidRPr="00845E58">
        <w:rPr>
          <w:rFonts w:ascii="Arial" w:eastAsia="Arial" w:hAnsi="Arial" w:cs="Arial"/>
        </w:rPr>
        <w:t>actually close</w:t>
      </w:r>
      <w:proofErr w:type="gramEnd"/>
      <w:r w:rsidR="00997BF9" w:rsidRPr="00845E58">
        <w:rPr>
          <w:rFonts w:ascii="Arial" w:eastAsia="Arial" w:hAnsi="Arial" w:cs="Arial"/>
        </w:rPr>
        <w:t xml:space="preserve"> without a buyer, it has a license and could be used by arrangement</w:t>
      </w:r>
    </w:p>
    <w:p w14:paraId="40764785" w14:textId="0863AE74" w:rsidR="00E43BC1" w:rsidRPr="00E43BC1" w:rsidRDefault="00E43BC1" w:rsidP="00E43BC1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     </w:t>
      </w:r>
    </w:p>
    <w:p w14:paraId="36691FB0" w14:textId="57862163" w:rsidR="00E665F1" w:rsidRDefault="00EB6088" w:rsidP="00EB6088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0D2769">
        <w:rPr>
          <w:rFonts w:ascii="Arial" w:eastAsia="Arial" w:hAnsi="Arial" w:cs="Arial"/>
          <w:b/>
          <w:bCs/>
        </w:rPr>
        <w:t>Public Session</w:t>
      </w:r>
    </w:p>
    <w:p w14:paraId="22833168" w14:textId="77777777" w:rsidR="00997BF9" w:rsidRDefault="00997BF9" w:rsidP="00997BF9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21A56CA1" w14:textId="6DC8BCD0" w:rsidR="00997BF9" w:rsidRPr="00845E58" w:rsidRDefault="00997BF9" w:rsidP="00997BF9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845E58">
        <w:rPr>
          <w:rFonts w:ascii="Arial" w:eastAsia="Arial" w:hAnsi="Arial" w:cs="Arial"/>
        </w:rPr>
        <w:t xml:space="preserve">A question was </w:t>
      </w:r>
      <w:r w:rsidR="00845E58" w:rsidRPr="00845E58">
        <w:rPr>
          <w:rFonts w:ascii="Arial" w:eastAsia="Arial" w:hAnsi="Arial" w:cs="Arial"/>
        </w:rPr>
        <w:t>asked</w:t>
      </w:r>
      <w:r w:rsidRPr="00845E58">
        <w:rPr>
          <w:rFonts w:ascii="Arial" w:eastAsia="Arial" w:hAnsi="Arial" w:cs="Arial"/>
        </w:rPr>
        <w:t xml:space="preserve"> in relation </w:t>
      </w:r>
      <w:r w:rsidR="00845E58" w:rsidRPr="00845E58">
        <w:rPr>
          <w:rFonts w:ascii="Arial" w:eastAsia="Arial" w:hAnsi="Arial" w:cs="Arial"/>
        </w:rPr>
        <w:t>to</w:t>
      </w:r>
      <w:r w:rsidRPr="00845E58">
        <w:rPr>
          <w:rFonts w:ascii="Arial" w:eastAsia="Arial" w:hAnsi="Arial" w:cs="Arial"/>
        </w:rPr>
        <w:t xml:space="preserve"> the possibility of Mill St</w:t>
      </w:r>
      <w:r w:rsidR="00845E58">
        <w:rPr>
          <w:rFonts w:ascii="Arial" w:eastAsia="Arial" w:hAnsi="Arial" w:cs="Arial"/>
        </w:rPr>
        <w:t>r</w:t>
      </w:r>
      <w:r w:rsidRPr="00845E58">
        <w:rPr>
          <w:rFonts w:ascii="Arial" w:eastAsia="Arial" w:hAnsi="Arial" w:cs="Arial"/>
        </w:rPr>
        <w:t>ee</w:t>
      </w:r>
      <w:r w:rsidR="00845E58">
        <w:rPr>
          <w:rFonts w:ascii="Arial" w:eastAsia="Arial" w:hAnsi="Arial" w:cs="Arial"/>
        </w:rPr>
        <w:t>t</w:t>
      </w:r>
      <w:r w:rsidRPr="00845E58">
        <w:rPr>
          <w:rFonts w:ascii="Arial" w:eastAsia="Arial" w:hAnsi="Arial" w:cs="Arial"/>
        </w:rPr>
        <w:t xml:space="preserve"> being made </w:t>
      </w:r>
      <w:r w:rsidR="00845E58">
        <w:rPr>
          <w:rFonts w:ascii="Arial" w:eastAsia="Arial" w:hAnsi="Arial" w:cs="Arial"/>
        </w:rPr>
        <w:t>‘</w:t>
      </w:r>
      <w:r w:rsidRPr="00845E58">
        <w:rPr>
          <w:rFonts w:ascii="Arial" w:eastAsia="Arial" w:hAnsi="Arial" w:cs="Arial"/>
        </w:rPr>
        <w:t>one</w:t>
      </w:r>
      <w:r w:rsidR="00845E58">
        <w:rPr>
          <w:rFonts w:ascii="Arial" w:eastAsia="Arial" w:hAnsi="Arial" w:cs="Arial"/>
        </w:rPr>
        <w:t>-</w:t>
      </w:r>
      <w:r w:rsidRPr="00845E58">
        <w:rPr>
          <w:rFonts w:ascii="Arial" w:eastAsia="Arial" w:hAnsi="Arial" w:cs="Arial"/>
        </w:rPr>
        <w:t>way</w:t>
      </w:r>
      <w:r w:rsidR="00845E58">
        <w:rPr>
          <w:rFonts w:ascii="Arial" w:eastAsia="Arial" w:hAnsi="Arial" w:cs="Arial"/>
        </w:rPr>
        <w:t>’</w:t>
      </w:r>
      <w:r w:rsidRPr="00845E58">
        <w:rPr>
          <w:rFonts w:ascii="Arial" w:eastAsia="Arial" w:hAnsi="Arial" w:cs="Arial"/>
        </w:rPr>
        <w:t xml:space="preserve"> </w:t>
      </w:r>
      <w:r w:rsidR="00845E58" w:rsidRPr="00845E58">
        <w:rPr>
          <w:rFonts w:ascii="Arial" w:eastAsia="Arial" w:hAnsi="Arial" w:cs="Arial"/>
        </w:rPr>
        <w:t>wh</w:t>
      </w:r>
      <w:r w:rsidR="00845E58">
        <w:rPr>
          <w:rFonts w:ascii="Arial" w:eastAsia="Arial" w:hAnsi="Arial" w:cs="Arial"/>
        </w:rPr>
        <w:t>ilst</w:t>
      </w:r>
      <w:r w:rsidRPr="00845E58">
        <w:rPr>
          <w:rFonts w:ascii="Arial" w:eastAsia="Arial" w:hAnsi="Arial" w:cs="Arial"/>
        </w:rPr>
        <w:t xml:space="preserve"> the Din</w:t>
      </w:r>
      <w:r w:rsidR="002E2E1A">
        <w:rPr>
          <w:rFonts w:ascii="Arial" w:eastAsia="Arial" w:hAnsi="Arial" w:cs="Arial"/>
        </w:rPr>
        <w:t>ah’</w:t>
      </w:r>
      <w:r w:rsidRPr="00845E58">
        <w:rPr>
          <w:rFonts w:ascii="Arial" w:eastAsia="Arial" w:hAnsi="Arial" w:cs="Arial"/>
        </w:rPr>
        <w:t>s Hollow project</w:t>
      </w:r>
      <w:r w:rsidR="00845E58">
        <w:rPr>
          <w:rFonts w:ascii="Arial" w:eastAsia="Arial" w:hAnsi="Arial" w:cs="Arial"/>
        </w:rPr>
        <w:t xml:space="preserve"> is</w:t>
      </w:r>
      <w:r w:rsidRPr="00845E58">
        <w:rPr>
          <w:rFonts w:ascii="Arial" w:eastAsia="Arial" w:hAnsi="Arial" w:cs="Arial"/>
        </w:rPr>
        <w:t xml:space="preserve"> on</w:t>
      </w:r>
      <w:r w:rsidR="00845E58">
        <w:rPr>
          <w:rFonts w:ascii="Arial" w:eastAsia="Arial" w:hAnsi="Arial" w:cs="Arial"/>
        </w:rPr>
        <w:t>-</w:t>
      </w:r>
      <w:r w:rsidR="00845E58" w:rsidRPr="00845E58">
        <w:rPr>
          <w:rFonts w:ascii="Arial" w:eastAsia="Arial" w:hAnsi="Arial" w:cs="Arial"/>
        </w:rPr>
        <w:t>going</w:t>
      </w:r>
      <w:r w:rsidRPr="00845E58">
        <w:rPr>
          <w:rFonts w:ascii="Arial" w:eastAsia="Arial" w:hAnsi="Arial" w:cs="Arial"/>
        </w:rPr>
        <w:t>. The Chair advise</w:t>
      </w:r>
      <w:r w:rsidR="00845E58">
        <w:rPr>
          <w:rFonts w:ascii="Arial" w:eastAsia="Arial" w:hAnsi="Arial" w:cs="Arial"/>
        </w:rPr>
        <w:t>d</w:t>
      </w:r>
      <w:r w:rsidRPr="00845E58">
        <w:rPr>
          <w:rFonts w:ascii="Arial" w:eastAsia="Arial" w:hAnsi="Arial" w:cs="Arial"/>
        </w:rPr>
        <w:t xml:space="preserve"> </w:t>
      </w:r>
      <w:r w:rsidR="00845E58" w:rsidRPr="00845E58">
        <w:rPr>
          <w:rFonts w:ascii="Arial" w:eastAsia="Arial" w:hAnsi="Arial" w:cs="Arial"/>
        </w:rPr>
        <w:t>that</w:t>
      </w:r>
      <w:r w:rsidRPr="00845E58">
        <w:rPr>
          <w:rFonts w:ascii="Arial" w:eastAsia="Arial" w:hAnsi="Arial" w:cs="Arial"/>
        </w:rPr>
        <w:t xml:space="preserve"> this would not </w:t>
      </w:r>
      <w:r w:rsidR="00845E58">
        <w:rPr>
          <w:rFonts w:ascii="Arial" w:eastAsia="Arial" w:hAnsi="Arial" w:cs="Arial"/>
        </w:rPr>
        <w:t xml:space="preserve">now </w:t>
      </w:r>
      <w:r w:rsidRPr="00845E58">
        <w:rPr>
          <w:rFonts w:ascii="Arial" w:eastAsia="Arial" w:hAnsi="Arial" w:cs="Arial"/>
        </w:rPr>
        <w:t xml:space="preserve">be </w:t>
      </w:r>
      <w:r w:rsidR="00845E58" w:rsidRPr="00845E58">
        <w:rPr>
          <w:rFonts w:ascii="Arial" w:eastAsia="Arial" w:hAnsi="Arial" w:cs="Arial"/>
        </w:rPr>
        <w:t>considered</w:t>
      </w:r>
      <w:r w:rsidRPr="00845E58">
        <w:rPr>
          <w:rFonts w:ascii="Arial" w:eastAsia="Arial" w:hAnsi="Arial" w:cs="Arial"/>
        </w:rPr>
        <w:t xml:space="preserve"> by </w:t>
      </w:r>
      <w:r w:rsidR="00845E58" w:rsidRPr="00845E58">
        <w:rPr>
          <w:rFonts w:ascii="Arial" w:eastAsia="Arial" w:hAnsi="Arial" w:cs="Arial"/>
        </w:rPr>
        <w:t>Dorset</w:t>
      </w:r>
      <w:r w:rsidRPr="00845E58">
        <w:rPr>
          <w:rFonts w:ascii="Arial" w:eastAsia="Arial" w:hAnsi="Arial" w:cs="Arial"/>
        </w:rPr>
        <w:t xml:space="preserve"> Council. T</w:t>
      </w:r>
      <w:r w:rsidR="00845E58">
        <w:rPr>
          <w:rFonts w:ascii="Arial" w:eastAsia="Arial" w:hAnsi="Arial" w:cs="Arial"/>
        </w:rPr>
        <w:t>he</w:t>
      </w:r>
      <w:r w:rsidRPr="00845E58">
        <w:rPr>
          <w:rFonts w:ascii="Arial" w:eastAsia="Arial" w:hAnsi="Arial" w:cs="Arial"/>
        </w:rPr>
        <w:t xml:space="preserve"> issue</w:t>
      </w:r>
      <w:r w:rsidR="00845E58">
        <w:rPr>
          <w:rFonts w:ascii="Arial" w:eastAsia="Arial" w:hAnsi="Arial" w:cs="Arial"/>
        </w:rPr>
        <w:t>s</w:t>
      </w:r>
      <w:r w:rsidRPr="00845E58">
        <w:rPr>
          <w:rFonts w:ascii="Arial" w:eastAsia="Arial" w:hAnsi="Arial" w:cs="Arial"/>
        </w:rPr>
        <w:t xml:space="preserve"> along Mill </w:t>
      </w:r>
      <w:r w:rsidR="00845E58" w:rsidRPr="00845E58">
        <w:rPr>
          <w:rFonts w:ascii="Arial" w:eastAsia="Arial" w:hAnsi="Arial" w:cs="Arial"/>
        </w:rPr>
        <w:t>Street</w:t>
      </w:r>
      <w:r w:rsidRPr="00845E58">
        <w:rPr>
          <w:rFonts w:ascii="Arial" w:eastAsia="Arial" w:hAnsi="Arial" w:cs="Arial"/>
        </w:rPr>
        <w:t xml:space="preserve"> are well unders</w:t>
      </w:r>
      <w:r w:rsidR="002E2E1A">
        <w:rPr>
          <w:rFonts w:ascii="Arial" w:eastAsia="Arial" w:hAnsi="Arial" w:cs="Arial"/>
        </w:rPr>
        <w:t>tood.</w:t>
      </w:r>
      <w:r w:rsidRPr="00845E58">
        <w:rPr>
          <w:rFonts w:ascii="Arial" w:eastAsia="Arial" w:hAnsi="Arial" w:cs="Arial"/>
        </w:rPr>
        <w:t xml:space="preserve"> it is important that </w:t>
      </w:r>
      <w:r w:rsidR="00845E58" w:rsidRPr="00845E58">
        <w:rPr>
          <w:rFonts w:ascii="Arial" w:eastAsia="Arial" w:hAnsi="Arial" w:cs="Arial"/>
        </w:rPr>
        <w:t>residents</w:t>
      </w:r>
      <w:r w:rsidRPr="00845E58">
        <w:rPr>
          <w:rFonts w:ascii="Arial" w:eastAsia="Arial" w:hAnsi="Arial" w:cs="Arial"/>
        </w:rPr>
        <w:t xml:space="preserve"> write directly </w:t>
      </w:r>
      <w:r w:rsidR="00845E58">
        <w:rPr>
          <w:rFonts w:ascii="Arial" w:eastAsia="Arial" w:hAnsi="Arial" w:cs="Arial"/>
        </w:rPr>
        <w:t xml:space="preserve">to </w:t>
      </w:r>
      <w:r w:rsidRPr="00845E58">
        <w:rPr>
          <w:rFonts w:ascii="Arial" w:eastAsia="Arial" w:hAnsi="Arial" w:cs="Arial"/>
        </w:rPr>
        <w:t xml:space="preserve">the </w:t>
      </w:r>
      <w:proofErr w:type="spellStart"/>
      <w:r w:rsidRPr="00845E58">
        <w:rPr>
          <w:rFonts w:ascii="Arial" w:eastAsia="Arial" w:hAnsi="Arial" w:cs="Arial"/>
        </w:rPr>
        <w:t>Dinhas</w:t>
      </w:r>
      <w:proofErr w:type="spellEnd"/>
      <w:r w:rsidRPr="00845E58">
        <w:rPr>
          <w:rFonts w:ascii="Arial" w:eastAsia="Arial" w:hAnsi="Arial" w:cs="Arial"/>
        </w:rPr>
        <w:t xml:space="preserve"> Hollow Team expressing their concerns. </w:t>
      </w:r>
    </w:p>
    <w:p w14:paraId="3821F950" w14:textId="77777777" w:rsidR="00997BF9" w:rsidRPr="00845E58" w:rsidRDefault="00997BF9" w:rsidP="00997BF9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0F24C97E" w14:textId="6DAB9795" w:rsidR="00997BF9" w:rsidRDefault="00997BF9" w:rsidP="00997BF9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845E58">
        <w:rPr>
          <w:rFonts w:ascii="Arial" w:eastAsia="Arial" w:hAnsi="Arial" w:cs="Arial"/>
        </w:rPr>
        <w:t>It was note</w:t>
      </w:r>
      <w:r w:rsidR="00845E58">
        <w:rPr>
          <w:rFonts w:ascii="Arial" w:eastAsia="Arial" w:hAnsi="Arial" w:cs="Arial"/>
        </w:rPr>
        <w:t>d</w:t>
      </w:r>
      <w:r w:rsidRPr="00845E58">
        <w:rPr>
          <w:rFonts w:ascii="Arial" w:eastAsia="Arial" w:hAnsi="Arial" w:cs="Arial"/>
        </w:rPr>
        <w:t xml:space="preserve"> </w:t>
      </w:r>
      <w:r w:rsidR="00845E58" w:rsidRPr="00845E58">
        <w:rPr>
          <w:rFonts w:ascii="Arial" w:eastAsia="Arial" w:hAnsi="Arial" w:cs="Arial"/>
        </w:rPr>
        <w:t>that</w:t>
      </w:r>
      <w:r w:rsidRPr="00845E58">
        <w:rPr>
          <w:rFonts w:ascii="Arial" w:eastAsia="Arial" w:hAnsi="Arial" w:cs="Arial"/>
        </w:rPr>
        <w:t xml:space="preserve"> there is a large </w:t>
      </w:r>
      <w:proofErr w:type="gramStart"/>
      <w:r w:rsidRPr="00845E58">
        <w:rPr>
          <w:rFonts w:ascii="Arial" w:eastAsia="Arial" w:hAnsi="Arial" w:cs="Arial"/>
        </w:rPr>
        <w:t>pot ho</w:t>
      </w:r>
      <w:r w:rsidR="002E2E1A">
        <w:rPr>
          <w:rFonts w:ascii="Arial" w:eastAsia="Arial" w:hAnsi="Arial" w:cs="Arial"/>
        </w:rPr>
        <w:t>le</w:t>
      </w:r>
      <w:proofErr w:type="gramEnd"/>
      <w:r w:rsidRPr="00845E58">
        <w:rPr>
          <w:rFonts w:ascii="Arial" w:eastAsia="Arial" w:hAnsi="Arial" w:cs="Arial"/>
        </w:rPr>
        <w:t xml:space="preserve"> developing on Mill Stee</w:t>
      </w:r>
      <w:r w:rsidR="00845E58">
        <w:rPr>
          <w:rFonts w:ascii="Arial" w:eastAsia="Arial" w:hAnsi="Arial" w:cs="Arial"/>
        </w:rPr>
        <w:t>t.</w:t>
      </w:r>
      <w:r w:rsidRPr="00845E58">
        <w:rPr>
          <w:rFonts w:ascii="Arial" w:eastAsia="Arial" w:hAnsi="Arial" w:cs="Arial"/>
        </w:rPr>
        <w:t xml:space="preserve"> The </w:t>
      </w:r>
      <w:r w:rsidR="00845E58" w:rsidRPr="00845E58">
        <w:rPr>
          <w:rFonts w:ascii="Arial" w:eastAsia="Arial" w:hAnsi="Arial" w:cs="Arial"/>
        </w:rPr>
        <w:t>Chair</w:t>
      </w:r>
      <w:r w:rsidRPr="00845E58">
        <w:rPr>
          <w:rFonts w:ascii="Arial" w:eastAsia="Arial" w:hAnsi="Arial" w:cs="Arial"/>
        </w:rPr>
        <w:t xml:space="preserve"> advised that this should be reported to the Dinah</w:t>
      </w:r>
      <w:r w:rsidR="00845E58" w:rsidRPr="00845E58">
        <w:rPr>
          <w:rFonts w:ascii="Arial" w:eastAsia="Arial" w:hAnsi="Arial" w:cs="Arial"/>
        </w:rPr>
        <w:t>’</w:t>
      </w:r>
      <w:r w:rsidRPr="00845E58">
        <w:rPr>
          <w:rFonts w:ascii="Arial" w:eastAsia="Arial" w:hAnsi="Arial" w:cs="Arial"/>
        </w:rPr>
        <w:t xml:space="preserve">s </w:t>
      </w:r>
      <w:r w:rsidR="00845E58" w:rsidRPr="00845E58">
        <w:rPr>
          <w:rFonts w:ascii="Arial" w:eastAsia="Arial" w:hAnsi="Arial" w:cs="Arial"/>
        </w:rPr>
        <w:t>Hollow</w:t>
      </w:r>
      <w:r w:rsidRPr="00845E58">
        <w:rPr>
          <w:rFonts w:ascii="Arial" w:eastAsia="Arial" w:hAnsi="Arial" w:cs="Arial"/>
        </w:rPr>
        <w:t xml:space="preserve"> Team. </w:t>
      </w:r>
      <w:r w:rsidR="002E2E1A">
        <w:rPr>
          <w:rFonts w:ascii="Arial" w:eastAsia="Arial" w:hAnsi="Arial" w:cs="Arial"/>
        </w:rPr>
        <w:t>The Dinas Hollow Team h</w:t>
      </w:r>
      <w:r w:rsidRPr="00845E58">
        <w:rPr>
          <w:rFonts w:ascii="Arial" w:eastAsia="Arial" w:hAnsi="Arial" w:cs="Arial"/>
        </w:rPr>
        <w:t xml:space="preserve">ave advised </w:t>
      </w:r>
      <w:r w:rsidR="00845E58" w:rsidRPr="00845E58">
        <w:rPr>
          <w:rFonts w:ascii="Arial" w:eastAsia="Arial" w:hAnsi="Arial" w:cs="Arial"/>
        </w:rPr>
        <w:t>that</w:t>
      </w:r>
      <w:r w:rsidRPr="00845E58">
        <w:rPr>
          <w:rFonts w:ascii="Arial" w:eastAsia="Arial" w:hAnsi="Arial" w:cs="Arial"/>
        </w:rPr>
        <w:t xml:space="preserve"> necessary </w:t>
      </w:r>
      <w:r w:rsidR="00845E58" w:rsidRPr="00845E58">
        <w:rPr>
          <w:rFonts w:ascii="Arial" w:eastAsia="Arial" w:hAnsi="Arial" w:cs="Arial"/>
        </w:rPr>
        <w:t>road</w:t>
      </w:r>
      <w:r w:rsidRPr="00845E58">
        <w:rPr>
          <w:rFonts w:ascii="Arial" w:eastAsia="Arial" w:hAnsi="Arial" w:cs="Arial"/>
        </w:rPr>
        <w:t xml:space="preserve"> repairs will be made at the end of the project. </w:t>
      </w:r>
    </w:p>
    <w:p w14:paraId="43604255" w14:textId="77777777" w:rsidR="00845E58" w:rsidRPr="00845E58" w:rsidRDefault="00845E58" w:rsidP="00997BF9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1368DF7D" w14:textId="726AD284" w:rsidR="00997BF9" w:rsidRPr="00845E58" w:rsidRDefault="00997BF9" w:rsidP="00997BF9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845E58">
        <w:rPr>
          <w:rFonts w:ascii="Arial" w:eastAsia="Arial" w:hAnsi="Arial" w:cs="Arial"/>
        </w:rPr>
        <w:t xml:space="preserve">The issue of dogs using the brook in hot weather was raised. It was agreed that there was nothing that can be </w:t>
      </w:r>
      <w:r w:rsidR="00845E58">
        <w:rPr>
          <w:rFonts w:ascii="Arial" w:eastAsia="Arial" w:hAnsi="Arial" w:cs="Arial"/>
        </w:rPr>
        <w:t>d</w:t>
      </w:r>
      <w:r w:rsidRPr="00845E58">
        <w:rPr>
          <w:rFonts w:ascii="Arial" w:eastAsia="Arial" w:hAnsi="Arial" w:cs="Arial"/>
        </w:rPr>
        <w:t xml:space="preserve">one to </w:t>
      </w:r>
      <w:r w:rsidR="00845E58" w:rsidRPr="00845E58">
        <w:rPr>
          <w:rFonts w:ascii="Arial" w:eastAsia="Arial" w:hAnsi="Arial" w:cs="Arial"/>
        </w:rPr>
        <w:t>prevent</w:t>
      </w:r>
      <w:r w:rsidRPr="00845E58">
        <w:rPr>
          <w:rFonts w:ascii="Arial" w:eastAsia="Arial" w:hAnsi="Arial" w:cs="Arial"/>
        </w:rPr>
        <w:t xml:space="preserve"> this. </w:t>
      </w:r>
    </w:p>
    <w:p w14:paraId="20537E45" w14:textId="2AA2ABFE" w:rsidR="00EB6088" w:rsidRPr="000D2769" w:rsidRDefault="00EB6088" w:rsidP="00EB6088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33800101" w14:textId="77777777" w:rsidR="007F6371" w:rsidRPr="000D2769" w:rsidRDefault="007F6371" w:rsidP="00EB6088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0DCB6A5B" w14:textId="4181A1CF" w:rsidR="00997BF9" w:rsidRPr="00845E58" w:rsidRDefault="00845E58" w:rsidP="00C24D3F">
      <w:pPr>
        <w:pStyle w:val="ListParagraph"/>
        <w:numPr>
          <w:ilvl w:val="0"/>
          <w:numId w:val="27"/>
        </w:numPr>
        <w:rPr>
          <w:rFonts w:ascii="Arial" w:eastAsia="Arial" w:hAnsi="Arial" w:cs="Arial"/>
          <w:b/>
          <w:bCs/>
        </w:rPr>
      </w:pPr>
      <w:r w:rsidRPr="00845E58">
        <w:rPr>
          <w:rFonts w:ascii="Arial" w:eastAsia="Arial" w:hAnsi="Arial" w:cs="Arial"/>
          <w:b/>
          <w:bCs/>
        </w:rPr>
        <w:t>Youth</w:t>
      </w:r>
      <w:r w:rsidR="00997BF9" w:rsidRPr="00845E58">
        <w:rPr>
          <w:rFonts w:ascii="Arial" w:eastAsia="Arial" w:hAnsi="Arial" w:cs="Arial"/>
          <w:b/>
          <w:bCs/>
        </w:rPr>
        <w:t xml:space="preserve"> Shelter Project</w:t>
      </w:r>
    </w:p>
    <w:p w14:paraId="0C4D69AE" w14:textId="57AFFC41" w:rsidR="00997BF9" w:rsidRPr="00997BF9" w:rsidRDefault="00845E58" w:rsidP="00997BF9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</w:t>
      </w:r>
      <w:r w:rsidR="00997BF9">
        <w:rPr>
          <w:rFonts w:ascii="Arial" w:eastAsia="Arial" w:hAnsi="Arial" w:cs="Arial"/>
        </w:rPr>
        <w:t xml:space="preserve">Parish Council agreed </w:t>
      </w:r>
      <w:r>
        <w:rPr>
          <w:rFonts w:ascii="Arial" w:eastAsia="Arial" w:hAnsi="Arial" w:cs="Arial"/>
        </w:rPr>
        <w:t xml:space="preserve">to issue </w:t>
      </w:r>
      <w:r w:rsidR="00997BF9">
        <w:rPr>
          <w:rFonts w:ascii="Arial" w:eastAsia="Arial" w:hAnsi="Arial" w:cs="Arial"/>
        </w:rPr>
        <w:t xml:space="preserve">a survey to </w:t>
      </w:r>
      <w:r>
        <w:rPr>
          <w:rFonts w:ascii="Arial" w:eastAsia="Arial" w:hAnsi="Arial" w:cs="Arial"/>
        </w:rPr>
        <w:t>residents</w:t>
      </w:r>
      <w:r w:rsidR="00997BF9">
        <w:rPr>
          <w:rFonts w:ascii="Arial" w:eastAsia="Arial" w:hAnsi="Arial" w:cs="Arial"/>
        </w:rPr>
        <w:t xml:space="preserve"> concerning their ideas for a </w:t>
      </w:r>
      <w:r>
        <w:rPr>
          <w:rFonts w:ascii="Arial" w:eastAsia="Arial" w:hAnsi="Arial" w:cs="Arial"/>
        </w:rPr>
        <w:t>replacement</w:t>
      </w:r>
      <w:r w:rsidR="00997BF9">
        <w:rPr>
          <w:rFonts w:ascii="Arial" w:eastAsia="Arial" w:hAnsi="Arial" w:cs="Arial"/>
        </w:rPr>
        <w:t xml:space="preserve"> to </w:t>
      </w:r>
      <w:r>
        <w:rPr>
          <w:rFonts w:ascii="Arial" w:eastAsia="Arial" w:hAnsi="Arial" w:cs="Arial"/>
        </w:rPr>
        <w:t>the</w:t>
      </w:r>
      <w:r w:rsidR="00997BF9">
        <w:rPr>
          <w:rFonts w:ascii="Arial" w:eastAsia="Arial" w:hAnsi="Arial" w:cs="Arial"/>
        </w:rPr>
        <w:t xml:space="preserve"> Youth </w:t>
      </w:r>
      <w:r>
        <w:rPr>
          <w:rFonts w:ascii="Arial" w:eastAsia="Arial" w:hAnsi="Arial" w:cs="Arial"/>
        </w:rPr>
        <w:t>Shelter</w:t>
      </w:r>
      <w:r w:rsidR="002E2E1A">
        <w:rPr>
          <w:rFonts w:ascii="Arial" w:eastAsia="Arial" w:hAnsi="Arial" w:cs="Arial"/>
        </w:rPr>
        <w:t xml:space="preserve">, </w:t>
      </w:r>
      <w:r w:rsidR="00997BF9">
        <w:rPr>
          <w:rFonts w:ascii="Arial" w:eastAsia="Arial" w:hAnsi="Arial" w:cs="Arial"/>
        </w:rPr>
        <w:t xml:space="preserve">before any firm </w:t>
      </w:r>
      <w:r>
        <w:rPr>
          <w:rFonts w:ascii="Arial" w:eastAsia="Arial" w:hAnsi="Arial" w:cs="Arial"/>
        </w:rPr>
        <w:t>plans</w:t>
      </w:r>
      <w:r w:rsidR="00997BF9">
        <w:rPr>
          <w:rFonts w:ascii="Arial" w:eastAsia="Arial" w:hAnsi="Arial" w:cs="Arial"/>
        </w:rPr>
        <w:t xml:space="preserve"> are </w:t>
      </w:r>
      <w:r>
        <w:rPr>
          <w:rFonts w:ascii="Arial" w:eastAsia="Arial" w:hAnsi="Arial" w:cs="Arial"/>
        </w:rPr>
        <w:t>drawn</w:t>
      </w:r>
      <w:r w:rsidR="00997BF9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up</w:t>
      </w:r>
      <w:r w:rsidR="00997BF9">
        <w:rPr>
          <w:rFonts w:ascii="Arial" w:eastAsia="Arial" w:hAnsi="Arial" w:cs="Arial"/>
        </w:rPr>
        <w:t xml:space="preserve"> </w:t>
      </w:r>
      <w:r w:rsidR="002E2E1A">
        <w:rPr>
          <w:rFonts w:ascii="Arial" w:eastAsia="Arial" w:hAnsi="Arial" w:cs="Arial"/>
        </w:rPr>
        <w:t xml:space="preserve">and before a </w:t>
      </w:r>
      <w:r w:rsidR="00997BF9">
        <w:rPr>
          <w:rFonts w:ascii="Arial" w:eastAsia="Arial" w:hAnsi="Arial" w:cs="Arial"/>
        </w:rPr>
        <w:t xml:space="preserve">request for funding </w:t>
      </w:r>
      <w:r w:rsidR="002E2E1A">
        <w:rPr>
          <w:rFonts w:ascii="Arial" w:eastAsia="Arial" w:hAnsi="Arial" w:cs="Arial"/>
        </w:rPr>
        <w:t xml:space="preserve">can be </w:t>
      </w:r>
      <w:r>
        <w:rPr>
          <w:rFonts w:ascii="Arial" w:eastAsia="Arial" w:hAnsi="Arial" w:cs="Arial"/>
        </w:rPr>
        <w:t>made</w:t>
      </w:r>
      <w:r w:rsidR="00997BF9">
        <w:rPr>
          <w:rFonts w:ascii="Arial" w:eastAsia="Arial" w:hAnsi="Arial" w:cs="Arial"/>
        </w:rPr>
        <w:t xml:space="preserve">. </w:t>
      </w:r>
    </w:p>
    <w:p w14:paraId="572E0A72" w14:textId="120DF2A8" w:rsidR="002922FB" w:rsidRPr="003C3C16" w:rsidRDefault="002922FB" w:rsidP="00C24D3F">
      <w:pPr>
        <w:pStyle w:val="ListParagraph"/>
        <w:numPr>
          <w:ilvl w:val="0"/>
          <w:numId w:val="27"/>
        </w:numPr>
        <w:rPr>
          <w:rFonts w:ascii="Arial" w:eastAsia="Arial" w:hAnsi="Arial" w:cs="Arial"/>
          <w:b/>
          <w:bCs/>
        </w:rPr>
      </w:pPr>
      <w:r w:rsidRPr="003C3C16">
        <w:rPr>
          <w:rFonts w:ascii="Arial" w:eastAsia="Arial" w:hAnsi="Arial" w:cs="Arial"/>
          <w:b/>
          <w:bCs/>
        </w:rPr>
        <w:t xml:space="preserve">Problem Tree </w:t>
      </w:r>
      <w:proofErr w:type="spellStart"/>
      <w:r w:rsidRPr="003C3C16">
        <w:rPr>
          <w:rFonts w:ascii="Arial" w:eastAsia="Arial" w:hAnsi="Arial" w:cs="Arial"/>
          <w:b/>
          <w:bCs/>
        </w:rPr>
        <w:t>Bedchester</w:t>
      </w:r>
      <w:proofErr w:type="spellEnd"/>
    </w:p>
    <w:p w14:paraId="59779107" w14:textId="6EDDD8BF" w:rsidR="002922FB" w:rsidRPr="002922FB" w:rsidRDefault="002922FB" w:rsidP="002922FB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Parish Council has been alerted to an overgrown lime tree in </w:t>
      </w:r>
      <w:proofErr w:type="spellStart"/>
      <w:r>
        <w:rPr>
          <w:rFonts w:ascii="Arial" w:eastAsia="Arial" w:hAnsi="Arial" w:cs="Arial"/>
        </w:rPr>
        <w:t>Bedchester</w:t>
      </w:r>
      <w:proofErr w:type="spellEnd"/>
      <w:r>
        <w:rPr>
          <w:rFonts w:ascii="Arial" w:eastAsia="Arial" w:hAnsi="Arial" w:cs="Arial"/>
        </w:rPr>
        <w:t xml:space="preserve">. Quotes have been received for pollarding </w:t>
      </w:r>
      <w:proofErr w:type="gramStart"/>
      <w:r>
        <w:rPr>
          <w:rFonts w:ascii="Arial" w:eastAsia="Arial" w:hAnsi="Arial" w:cs="Arial"/>
        </w:rPr>
        <w:t>work</w:t>
      </w:r>
      <w:proofErr w:type="gramEnd"/>
      <w:r>
        <w:rPr>
          <w:rFonts w:ascii="Arial" w:eastAsia="Arial" w:hAnsi="Arial" w:cs="Arial"/>
        </w:rPr>
        <w:t xml:space="preserve"> and it was agreed to appoint a contractor to carry out this work. </w:t>
      </w:r>
    </w:p>
    <w:p w14:paraId="3856A9E1" w14:textId="389C1713" w:rsidR="007F6371" w:rsidRPr="00205146" w:rsidRDefault="007F6371" w:rsidP="00C24D3F">
      <w:pPr>
        <w:pStyle w:val="ListParagraph"/>
        <w:numPr>
          <w:ilvl w:val="0"/>
          <w:numId w:val="27"/>
        </w:numPr>
        <w:rPr>
          <w:rFonts w:ascii="Arial" w:eastAsia="Arial" w:hAnsi="Arial" w:cs="Arial"/>
        </w:rPr>
      </w:pPr>
      <w:r w:rsidRPr="00205146">
        <w:rPr>
          <w:rFonts w:ascii="Arial" w:eastAsia="Arial" w:hAnsi="Arial" w:cs="Arial"/>
          <w:b/>
          <w:bCs/>
        </w:rPr>
        <w:t>Highway</w:t>
      </w:r>
    </w:p>
    <w:p w14:paraId="045CD39D" w14:textId="3D525381" w:rsidR="00917FBC" w:rsidRPr="00205146" w:rsidRDefault="00917FBC" w:rsidP="007F6371">
      <w:pPr>
        <w:spacing w:line="240" w:lineRule="auto"/>
        <w:ind w:left="720"/>
        <w:rPr>
          <w:rFonts w:ascii="Arial" w:eastAsia="Arial" w:hAnsi="Arial" w:cs="Arial"/>
          <w:b/>
        </w:rPr>
      </w:pPr>
      <w:r w:rsidRPr="00205146">
        <w:rPr>
          <w:rFonts w:ascii="Arial" w:eastAsia="Arial" w:hAnsi="Arial" w:cs="Arial"/>
          <w:b/>
        </w:rPr>
        <w:t>Din</w:t>
      </w:r>
      <w:r w:rsidR="00205146" w:rsidRPr="00205146">
        <w:rPr>
          <w:rFonts w:ascii="Arial" w:eastAsia="Arial" w:hAnsi="Arial" w:cs="Arial"/>
          <w:b/>
        </w:rPr>
        <w:t>ah</w:t>
      </w:r>
      <w:r w:rsidR="005D2002">
        <w:rPr>
          <w:rFonts w:ascii="Arial" w:eastAsia="Arial" w:hAnsi="Arial" w:cs="Arial"/>
          <w:b/>
        </w:rPr>
        <w:t>’</w:t>
      </w:r>
      <w:r w:rsidR="00205146" w:rsidRPr="00205146">
        <w:rPr>
          <w:rFonts w:ascii="Arial" w:eastAsia="Arial" w:hAnsi="Arial" w:cs="Arial"/>
          <w:b/>
        </w:rPr>
        <w:t>s</w:t>
      </w:r>
      <w:r w:rsidRPr="00205146">
        <w:rPr>
          <w:rFonts w:ascii="Arial" w:eastAsia="Arial" w:hAnsi="Arial" w:cs="Arial"/>
          <w:b/>
        </w:rPr>
        <w:t xml:space="preserve"> Hollow </w:t>
      </w:r>
      <w:r w:rsidR="00205146">
        <w:rPr>
          <w:rFonts w:ascii="Arial" w:eastAsia="Arial" w:hAnsi="Arial" w:cs="Arial"/>
          <w:b/>
        </w:rPr>
        <w:t>closure/C13 diversionary measures</w:t>
      </w:r>
    </w:p>
    <w:p w14:paraId="2DF2DAC7" w14:textId="13EA560C" w:rsidR="00917FBC" w:rsidRDefault="00E43BC1" w:rsidP="007F6371">
      <w:pPr>
        <w:spacing w:line="240" w:lineRule="auto"/>
        <w:ind w:left="72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The Ch</w:t>
      </w:r>
      <w:r w:rsidR="00845E58">
        <w:rPr>
          <w:rFonts w:ascii="Arial" w:eastAsia="Arial" w:hAnsi="Arial" w:cs="Arial"/>
          <w:bCs/>
        </w:rPr>
        <w:t>ai</w:t>
      </w:r>
      <w:r>
        <w:rPr>
          <w:rFonts w:ascii="Arial" w:eastAsia="Arial" w:hAnsi="Arial" w:cs="Arial"/>
          <w:bCs/>
        </w:rPr>
        <w:t xml:space="preserve">r noted </w:t>
      </w:r>
      <w:r w:rsidR="00845E58">
        <w:rPr>
          <w:rFonts w:ascii="Arial" w:eastAsia="Arial" w:hAnsi="Arial" w:cs="Arial"/>
          <w:bCs/>
        </w:rPr>
        <w:t>that</w:t>
      </w:r>
      <w:r w:rsidR="002E2E1A">
        <w:rPr>
          <w:rFonts w:ascii="Arial" w:eastAsia="Arial" w:hAnsi="Arial" w:cs="Arial"/>
          <w:bCs/>
        </w:rPr>
        <w:t xml:space="preserve"> </w:t>
      </w:r>
      <w:r>
        <w:rPr>
          <w:rFonts w:ascii="Arial" w:eastAsia="Arial" w:hAnsi="Arial" w:cs="Arial"/>
          <w:bCs/>
        </w:rPr>
        <w:t xml:space="preserve">unnecessary measures in many areas had reduced </w:t>
      </w:r>
      <w:r w:rsidR="00845E58">
        <w:rPr>
          <w:rFonts w:ascii="Arial" w:eastAsia="Arial" w:hAnsi="Arial" w:cs="Arial"/>
          <w:bCs/>
        </w:rPr>
        <w:t xml:space="preserve">the </w:t>
      </w:r>
      <w:r>
        <w:rPr>
          <w:rFonts w:ascii="Arial" w:eastAsia="Arial" w:hAnsi="Arial" w:cs="Arial"/>
          <w:bCs/>
        </w:rPr>
        <w:t xml:space="preserve">average speed between </w:t>
      </w:r>
      <w:r w:rsidR="00845E58">
        <w:rPr>
          <w:rFonts w:ascii="Arial" w:eastAsia="Arial" w:hAnsi="Arial" w:cs="Arial"/>
          <w:bCs/>
        </w:rPr>
        <w:t>Blandford</w:t>
      </w:r>
      <w:r>
        <w:rPr>
          <w:rFonts w:ascii="Arial" w:eastAsia="Arial" w:hAnsi="Arial" w:cs="Arial"/>
          <w:bCs/>
        </w:rPr>
        <w:t xml:space="preserve"> &amp; </w:t>
      </w:r>
      <w:r w:rsidR="00845E58">
        <w:rPr>
          <w:rFonts w:ascii="Arial" w:eastAsia="Arial" w:hAnsi="Arial" w:cs="Arial"/>
          <w:bCs/>
        </w:rPr>
        <w:t>Shaftesbury</w:t>
      </w:r>
      <w:r>
        <w:rPr>
          <w:rFonts w:ascii="Arial" w:eastAsia="Arial" w:hAnsi="Arial" w:cs="Arial"/>
          <w:bCs/>
        </w:rPr>
        <w:t xml:space="preserve"> to 35 mph</w:t>
      </w:r>
      <w:r w:rsidR="00845E58">
        <w:rPr>
          <w:rFonts w:ascii="Arial" w:eastAsia="Arial" w:hAnsi="Arial" w:cs="Arial"/>
          <w:bCs/>
        </w:rPr>
        <w:t>;</w:t>
      </w:r>
      <w:r>
        <w:rPr>
          <w:rFonts w:ascii="Arial" w:eastAsia="Arial" w:hAnsi="Arial" w:cs="Arial"/>
          <w:bCs/>
        </w:rPr>
        <w:t xml:space="preserve"> there were </w:t>
      </w:r>
      <w:r w:rsidR="00E21997">
        <w:rPr>
          <w:rFonts w:ascii="Arial" w:eastAsia="Arial" w:hAnsi="Arial" w:cs="Arial"/>
          <w:bCs/>
        </w:rPr>
        <w:t xml:space="preserve">wholly </w:t>
      </w:r>
      <w:r>
        <w:rPr>
          <w:rFonts w:ascii="Arial" w:eastAsia="Arial" w:hAnsi="Arial" w:cs="Arial"/>
          <w:bCs/>
        </w:rPr>
        <w:t xml:space="preserve">unnecessary 20 mph </w:t>
      </w:r>
      <w:r w:rsidR="00845E58">
        <w:rPr>
          <w:rFonts w:ascii="Arial" w:eastAsia="Arial" w:hAnsi="Arial" w:cs="Arial"/>
          <w:bCs/>
        </w:rPr>
        <w:t>limits</w:t>
      </w:r>
      <w:r>
        <w:rPr>
          <w:rFonts w:ascii="Arial" w:eastAsia="Arial" w:hAnsi="Arial" w:cs="Arial"/>
          <w:bCs/>
        </w:rPr>
        <w:t xml:space="preserve"> in several villages</w:t>
      </w:r>
      <w:r w:rsidR="002E2E1A">
        <w:rPr>
          <w:rFonts w:ascii="Arial" w:eastAsia="Arial" w:hAnsi="Arial" w:cs="Arial"/>
          <w:bCs/>
        </w:rPr>
        <w:t xml:space="preserve">, </w:t>
      </w:r>
      <w:r>
        <w:rPr>
          <w:rFonts w:ascii="Arial" w:eastAsia="Arial" w:hAnsi="Arial" w:cs="Arial"/>
          <w:bCs/>
        </w:rPr>
        <w:t xml:space="preserve">for </w:t>
      </w:r>
      <w:r w:rsidR="00845E58">
        <w:rPr>
          <w:rFonts w:ascii="Arial" w:eastAsia="Arial" w:hAnsi="Arial" w:cs="Arial"/>
          <w:bCs/>
        </w:rPr>
        <w:t>example</w:t>
      </w:r>
      <w:r>
        <w:rPr>
          <w:rFonts w:ascii="Arial" w:eastAsia="Arial" w:hAnsi="Arial" w:cs="Arial"/>
          <w:bCs/>
        </w:rPr>
        <w:t xml:space="preserve"> in </w:t>
      </w:r>
      <w:r w:rsidR="00845E58">
        <w:rPr>
          <w:rFonts w:ascii="Arial" w:eastAsia="Arial" w:hAnsi="Arial" w:cs="Arial"/>
          <w:bCs/>
        </w:rPr>
        <w:t>Sutton</w:t>
      </w:r>
      <w:r>
        <w:rPr>
          <w:rFonts w:ascii="Arial" w:eastAsia="Arial" w:hAnsi="Arial" w:cs="Arial"/>
          <w:bCs/>
        </w:rPr>
        <w:t xml:space="preserve"> </w:t>
      </w:r>
      <w:r w:rsidR="00845E58">
        <w:rPr>
          <w:rFonts w:ascii="Arial" w:eastAsia="Arial" w:hAnsi="Arial" w:cs="Arial"/>
          <w:bCs/>
        </w:rPr>
        <w:t>W</w:t>
      </w:r>
      <w:r>
        <w:rPr>
          <w:rFonts w:ascii="Arial" w:eastAsia="Arial" w:hAnsi="Arial" w:cs="Arial"/>
          <w:bCs/>
        </w:rPr>
        <w:t>aldr</w:t>
      </w:r>
      <w:r w:rsidR="00845E58">
        <w:rPr>
          <w:rFonts w:ascii="Arial" w:eastAsia="Arial" w:hAnsi="Arial" w:cs="Arial"/>
          <w:bCs/>
        </w:rPr>
        <w:t>o</w:t>
      </w:r>
      <w:r>
        <w:rPr>
          <w:rFonts w:ascii="Arial" w:eastAsia="Arial" w:hAnsi="Arial" w:cs="Arial"/>
          <w:bCs/>
        </w:rPr>
        <w:t xml:space="preserve">n. It is important 20 </w:t>
      </w:r>
      <w:r w:rsidR="00845E58">
        <w:rPr>
          <w:rFonts w:ascii="Arial" w:eastAsia="Arial" w:hAnsi="Arial" w:cs="Arial"/>
          <w:bCs/>
        </w:rPr>
        <w:t>mph</w:t>
      </w:r>
      <w:r>
        <w:rPr>
          <w:rFonts w:ascii="Arial" w:eastAsia="Arial" w:hAnsi="Arial" w:cs="Arial"/>
          <w:bCs/>
        </w:rPr>
        <w:t xml:space="preserve"> limits </w:t>
      </w:r>
      <w:r w:rsidR="00E21997">
        <w:rPr>
          <w:rFonts w:ascii="Arial" w:eastAsia="Arial" w:hAnsi="Arial" w:cs="Arial"/>
          <w:bCs/>
        </w:rPr>
        <w:t xml:space="preserve">remain </w:t>
      </w:r>
      <w:r w:rsidR="00845E58">
        <w:rPr>
          <w:rFonts w:ascii="Arial" w:eastAsia="Arial" w:hAnsi="Arial" w:cs="Arial"/>
          <w:bCs/>
        </w:rPr>
        <w:t>in place</w:t>
      </w:r>
      <w:r w:rsidR="002E2E1A">
        <w:rPr>
          <w:rFonts w:ascii="Arial" w:eastAsia="Arial" w:hAnsi="Arial" w:cs="Arial"/>
          <w:bCs/>
        </w:rPr>
        <w:t xml:space="preserve">, such as </w:t>
      </w:r>
      <w:r>
        <w:rPr>
          <w:rFonts w:ascii="Arial" w:eastAsia="Arial" w:hAnsi="Arial" w:cs="Arial"/>
          <w:bCs/>
        </w:rPr>
        <w:t xml:space="preserve">in </w:t>
      </w:r>
      <w:proofErr w:type="spellStart"/>
      <w:r>
        <w:rPr>
          <w:rFonts w:ascii="Arial" w:eastAsia="Arial" w:hAnsi="Arial" w:cs="Arial"/>
          <w:bCs/>
        </w:rPr>
        <w:t>Fontmell</w:t>
      </w:r>
      <w:proofErr w:type="spellEnd"/>
      <w:r>
        <w:rPr>
          <w:rFonts w:ascii="Arial" w:eastAsia="Arial" w:hAnsi="Arial" w:cs="Arial"/>
          <w:bCs/>
        </w:rPr>
        <w:t xml:space="preserve"> Magna &amp; </w:t>
      </w:r>
      <w:proofErr w:type="spellStart"/>
      <w:r>
        <w:rPr>
          <w:rFonts w:ascii="Arial" w:eastAsia="Arial" w:hAnsi="Arial" w:cs="Arial"/>
          <w:bCs/>
        </w:rPr>
        <w:t>Cann</w:t>
      </w:r>
      <w:proofErr w:type="spellEnd"/>
      <w:r>
        <w:rPr>
          <w:rFonts w:ascii="Arial" w:eastAsia="Arial" w:hAnsi="Arial" w:cs="Arial"/>
          <w:bCs/>
        </w:rPr>
        <w:t xml:space="preserve">. </w:t>
      </w:r>
    </w:p>
    <w:p w14:paraId="18F130A0" w14:textId="77777777" w:rsidR="00AC1A2D" w:rsidRPr="000D2769" w:rsidRDefault="00AC1A2D" w:rsidP="00AC1A2D">
      <w:pPr>
        <w:pStyle w:val="ListParagraph"/>
        <w:numPr>
          <w:ilvl w:val="0"/>
          <w:numId w:val="27"/>
        </w:numPr>
        <w:rPr>
          <w:rFonts w:ascii="Arial" w:eastAsia="Arial" w:hAnsi="Arial" w:cs="Arial"/>
          <w:b/>
          <w:bCs/>
        </w:rPr>
      </w:pPr>
      <w:r w:rsidRPr="000D2769">
        <w:rPr>
          <w:rFonts w:ascii="Arial" w:eastAsia="Arial" w:hAnsi="Arial" w:cs="Arial"/>
          <w:b/>
          <w:bCs/>
        </w:rPr>
        <w:t xml:space="preserve">Planning Review </w:t>
      </w:r>
    </w:p>
    <w:p w14:paraId="1DEF702F" w14:textId="77777777" w:rsidR="00AC1A2D" w:rsidRDefault="00AC1A2D" w:rsidP="00AC1A2D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4185CC21" w14:textId="7F622132" w:rsidR="00997BF9" w:rsidRDefault="00997BF9" w:rsidP="00AC1A2D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Cllr Drew presented the planning report</w:t>
      </w:r>
      <w:r w:rsidR="00E21997">
        <w:rPr>
          <w:rFonts w:ascii="Arial" w:eastAsia="Arial" w:hAnsi="Arial" w:cs="Arial"/>
          <w:bCs/>
        </w:rPr>
        <w:t xml:space="preserve">. </w:t>
      </w:r>
      <w:r>
        <w:rPr>
          <w:rFonts w:ascii="Arial" w:eastAsia="Arial" w:hAnsi="Arial" w:cs="Arial"/>
          <w:bCs/>
        </w:rPr>
        <w:t xml:space="preserve">This included an update in relation to enforcement action being taken in connection with </w:t>
      </w:r>
      <w:r w:rsidR="003C3C16">
        <w:rPr>
          <w:rFonts w:ascii="Arial" w:eastAsia="Arial" w:hAnsi="Arial" w:cs="Arial"/>
          <w:bCs/>
        </w:rPr>
        <w:t xml:space="preserve">P/PAAC/2025/05525, a barn conversion to a dwelling, where a stop notice has been issued. </w:t>
      </w:r>
    </w:p>
    <w:p w14:paraId="7D09A853" w14:textId="77777777" w:rsidR="00997BF9" w:rsidRDefault="00997BF9" w:rsidP="00AC1A2D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5D02CA7F" w14:textId="146A8E4D" w:rsidR="00997BF9" w:rsidRDefault="00997BF9" w:rsidP="00AC1A2D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Cllr Lon</w:t>
      </w:r>
      <w:r w:rsidR="00E21997">
        <w:rPr>
          <w:rFonts w:ascii="Arial" w:eastAsia="Arial" w:hAnsi="Arial" w:cs="Arial"/>
          <w:bCs/>
        </w:rPr>
        <w:t>g</w:t>
      </w:r>
      <w:r>
        <w:rPr>
          <w:rFonts w:ascii="Arial" w:eastAsia="Arial" w:hAnsi="Arial" w:cs="Arial"/>
          <w:bCs/>
        </w:rPr>
        <w:t xml:space="preserve"> agreed to take </w:t>
      </w:r>
      <w:r w:rsidR="002922FB">
        <w:rPr>
          <w:rFonts w:ascii="Arial" w:eastAsia="Arial" w:hAnsi="Arial" w:cs="Arial"/>
          <w:bCs/>
        </w:rPr>
        <w:t xml:space="preserve">on the </w:t>
      </w:r>
      <w:r>
        <w:rPr>
          <w:rFonts w:ascii="Arial" w:eastAsia="Arial" w:hAnsi="Arial" w:cs="Arial"/>
          <w:bCs/>
        </w:rPr>
        <w:t xml:space="preserve">responsibility for </w:t>
      </w:r>
      <w:r w:rsidR="00845E58">
        <w:rPr>
          <w:rFonts w:ascii="Arial" w:eastAsia="Arial" w:hAnsi="Arial" w:cs="Arial"/>
          <w:bCs/>
        </w:rPr>
        <w:t>reviewing</w:t>
      </w:r>
      <w:r>
        <w:rPr>
          <w:rFonts w:ascii="Arial" w:eastAsia="Arial" w:hAnsi="Arial" w:cs="Arial"/>
          <w:bCs/>
        </w:rPr>
        <w:t xml:space="preserve"> tree applications. </w:t>
      </w:r>
    </w:p>
    <w:p w14:paraId="001C94C7" w14:textId="77777777" w:rsidR="00997BF9" w:rsidRDefault="00997BF9" w:rsidP="00AC1A2D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694371D8" w14:textId="3E610823" w:rsidR="00783D9F" w:rsidRPr="000D2769" w:rsidRDefault="00783D9F" w:rsidP="000705FA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0D2769">
        <w:rPr>
          <w:rFonts w:ascii="Arial" w:eastAsia="Arial" w:hAnsi="Arial" w:cs="Arial"/>
          <w:b/>
          <w:bCs/>
        </w:rPr>
        <w:t>Finances</w:t>
      </w:r>
    </w:p>
    <w:p w14:paraId="179204AB" w14:textId="77777777" w:rsidR="00783D9F" w:rsidRPr="000D2769" w:rsidRDefault="00783D9F" w:rsidP="00783D9F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Cs/>
        </w:rPr>
      </w:pPr>
    </w:p>
    <w:p w14:paraId="57D74631" w14:textId="77777777" w:rsidR="00783D9F" w:rsidRDefault="00783D9F" w:rsidP="00783D9F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  <w:bCs/>
        </w:rPr>
      </w:pPr>
      <w:r w:rsidRPr="000D2769">
        <w:rPr>
          <w:rFonts w:ascii="Arial" w:eastAsia="Arial" w:hAnsi="Arial" w:cs="Arial"/>
          <w:bCs/>
        </w:rPr>
        <w:t>Retrospective Payments approved:</w:t>
      </w:r>
    </w:p>
    <w:p w14:paraId="7F6BCFCF" w14:textId="77777777" w:rsidR="00E21997" w:rsidRDefault="00E21997" w:rsidP="00783D9F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  <w:bCs/>
        </w:rPr>
      </w:pPr>
    </w:p>
    <w:tbl>
      <w:tblPr>
        <w:tblStyle w:val="TableGrid2"/>
        <w:tblW w:w="0" w:type="auto"/>
        <w:tblInd w:w="607" w:type="dxa"/>
        <w:tblLook w:val="04A0" w:firstRow="1" w:lastRow="0" w:firstColumn="1" w:lastColumn="0" w:noHBand="0" w:noVBand="1"/>
      </w:tblPr>
      <w:tblGrid>
        <w:gridCol w:w="1460"/>
        <w:gridCol w:w="2680"/>
        <w:gridCol w:w="1980"/>
        <w:gridCol w:w="1915"/>
      </w:tblGrid>
      <w:tr w:rsidR="00E21997" w:rsidRPr="00E21997" w14:paraId="667EBC9F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0A1A46AE" w14:textId="77777777" w:rsidR="00E21997" w:rsidRPr="00E21997" w:rsidRDefault="00E21997" w:rsidP="00E219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1997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2680" w:type="dxa"/>
            <w:noWrap/>
            <w:hideMark/>
          </w:tcPr>
          <w:p w14:paraId="2D1649F8" w14:textId="77777777" w:rsidR="00E21997" w:rsidRPr="00E21997" w:rsidRDefault="00E21997" w:rsidP="00E219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1997">
              <w:rPr>
                <w:rFonts w:ascii="Arial" w:hAnsi="Arial" w:cs="Arial"/>
                <w:b/>
                <w:bCs/>
                <w:sz w:val="22"/>
                <w:szCs w:val="22"/>
              </w:rPr>
              <w:t>To whom</w:t>
            </w:r>
          </w:p>
        </w:tc>
        <w:tc>
          <w:tcPr>
            <w:tcW w:w="1980" w:type="dxa"/>
            <w:noWrap/>
            <w:hideMark/>
          </w:tcPr>
          <w:p w14:paraId="4B2070E1" w14:textId="77777777" w:rsidR="00E21997" w:rsidRPr="00E21997" w:rsidRDefault="00E21997" w:rsidP="00E219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1997">
              <w:rPr>
                <w:rFonts w:ascii="Arial" w:hAnsi="Arial" w:cs="Arial"/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1915" w:type="dxa"/>
            <w:noWrap/>
            <w:hideMark/>
          </w:tcPr>
          <w:p w14:paraId="36975403" w14:textId="77777777" w:rsidR="00E21997" w:rsidRPr="00E21997" w:rsidRDefault="00E21997" w:rsidP="00E219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19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Amount </w:t>
            </w:r>
          </w:p>
        </w:tc>
      </w:tr>
      <w:tr w:rsidR="00E21997" w:rsidRPr="00E21997" w14:paraId="2DB555B2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27170F2F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05/05/2026</w:t>
            </w:r>
          </w:p>
        </w:tc>
        <w:tc>
          <w:tcPr>
            <w:tcW w:w="2680" w:type="dxa"/>
            <w:noWrap/>
            <w:hideMark/>
          </w:tcPr>
          <w:p w14:paraId="3AAE355F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Intuit </w:t>
            </w:r>
          </w:p>
        </w:tc>
        <w:tc>
          <w:tcPr>
            <w:tcW w:w="1980" w:type="dxa"/>
            <w:noWrap/>
            <w:hideMark/>
          </w:tcPr>
          <w:p w14:paraId="4842594C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Mailchimp</w:t>
            </w:r>
          </w:p>
        </w:tc>
        <w:tc>
          <w:tcPr>
            <w:tcW w:w="1915" w:type="dxa"/>
            <w:noWrap/>
            <w:hideMark/>
          </w:tcPr>
          <w:p w14:paraId="3468A601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   11.56 </w:t>
            </w:r>
          </w:p>
        </w:tc>
      </w:tr>
      <w:tr w:rsidR="00E21997" w:rsidRPr="00E21997" w14:paraId="76EDADC9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20A565A2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11/05/2026</w:t>
            </w:r>
          </w:p>
        </w:tc>
        <w:tc>
          <w:tcPr>
            <w:tcW w:w="2680" w:type="dxa"/>
            <w:noWrap/>
            <w:hideMark/>
          </w:tcPr>
          <w:p w14:paraId="0438B4C6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Gallagher</w:t>
            </w:r>
          </w:p>
        </w:tc>
        <w:tc>
          <w:tcPr>
            <w:tcW w:w="1980" w:type="dxa"/>
            <w:noWrap/>
            <w:hideMark/>
          </w:tcPr>
          <w:p w14:paraId="0E7BB6E5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Insurance</w:t>
            </w:r>
          </w:p>
        </w:tc>
        <w:tc>
          <w:tcPr>
            <w:tcW w:w="1915" w:type="dxa"/>
            <w:noWrap/>
            <w:hideMark/>
          </w:tcPr>
          <w:p w14:paraId="3B24340D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874.49 </w:t>
            </w:r>
          </w:p>
        </w:tc>
      </w:tr>
      <w:tr w:rsidR="00E21997" w:rsidRPr="00E21997" w14:paraId="2376CEFC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1730FAC6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11/05/2026</w:t>
            </w:r>
          </w:p>
        </w:tc>
        <w:tc>
          <w:tcPr>
            <w:tcW w:w="2680" w:type="dxa"/>
            <w:noWrap/>
            <w:hideMark/>
          </w:tcPr>
          <w:p w14:paraId="4D11300E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FMVH</w:t>
            </w:r>
          </w:p>
        </w:tc>
        <w:tc>
          <w:tcPr>
            <w:tcW w:w="1980" w:type="dxa"/>
            <w:noWrap/>
            <w:hideMark/>
          </w:tcPr>
          <w:p w14:paraId="276D76C8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Hall booking</w:t>
            </w:r>
          </w:p>
        </w:tc>
        <w:tc>
          <w:tcPr>
            <w:tcW w:w="1915" w:type="dxa"/>
            <w:noWrap/>
            <w:hideMark/>
          </w:tcPr>
          <w:p w14:paraId="2D72AD80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   50.00 </w:t>
            </w:r>
          </w:p>
        </w:tc>
      </w:tr>
      <w:tr w:rsidR="00E21997" w:rsidRPr="00E21997" w14:paraId="762A6E77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1FEF57F7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11/05/2026</w:t>
            </w:r>
          </w:p>
        </w:tc>
        <w:tc>
          <w:tcPr>
            <w:tcW w:w="2680" w:type="dxa"/>
            <w:noWrap/>
            <w:hideMark/>
          </w:tcPr>
          <w:p w14:paraId="3C0E5DF8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DAPTC</w:t>
            </w:r>
          </w:p>
        </w:tc>
        <w:tc>
          <w:tcPr>
            <w:tcW w:w="1980" w:type="dxa"/>
            <w:noWrap/>
            <w:hideMark/>
          </w:tcPr>
          <w:p w14:paraId="0E37D8A0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Subscription</w:t>
            </w:r>
          </w:p>
        </w:tc>
        <w:tc>
          <w:tcPr>
            <w:tcW w:w="1915" w:type="dxa"/>
            <w:noWrap/>
            <w:hideMark/>
          </w:tcPr>
          <w:p w14:paraId="0F7E2A53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395.20 </w:t>
            </w:r>
          </w:p>
        </w:tc>
      </w:tr>
      <w:tr w:rsidR="00E21997" w:rsidRPr="00E21997" w14:paraId="38CF1E04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54DCD3E6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12/05/2026</w:t>
            </w:r>
          </w:p>
        </w:tc>
        <w:tc>
          <w:tcPr>
            <w:tcW w:w="2680" w:type="dxa"/>
            <w:noWrap/>
            <w:hideMark/>
          </w:tcPr>
          <w:p w14:paraId="36BA0462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Nicola Phillips</w:t>
            </w:r>
          </w:p>
        </w:tc>
        <w:tc>
          <w:tcPr>
            <w:tcW w:w="1980" w:type="dxa"/>
            <w:noWrap/>
            <w:hideMark/>
          </w:tcPr>
          <w:p w14:paraId="1946F7AC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Int Audit</w:t>
            </w:r>
          </w:p>
        </w:tc>
        <w:tc>
          <w:tcPr>
            <w:tcW w:w="1915" w:type="dxa"/>
            <w:noWrap/>
            <w:hideMark/>
          </w:tcPr>
          <w:p w14:paraId="529853AE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   70.00 </w:t>
            </w:r>
          </w:p>
        </w:tc>
      </w:tr>
      <w:tr w:rsidR="00E21997" w:rsidRPr="00E21997" w14:paraId="6F4EA760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7CBF5731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12/05/2026</w:t>
            </w:r>
          </w:p>
        </w:tc>
        <w:tc>
          <w:tcPr>
            <w:tcW w:w="2680" w:type="dxa"/>
            <w:noWrap/>
            <w:hideMark/>
          </w:tcPr>
          <w:p w14:paraId="5380E78A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We Are Chain</w:t>
            </w:r>
          </w:p>
        </w:tc>
        <w:tc>
          <w:tcPr>
            <w:tcW w:w="1980" w:type="dxa"/>
            <w:noWrap/>
            <w:hideMark/>
          </w:tcPr>
          <w:p w14:paraId="133F72FA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Village website</w:t>
            </w:r>
          </w:p>
        </w:tc>
        <w:tc>
          <w:tcPr>
            <w:tcW w:w="1915" w:type="dxa"/>
            <w:noWrap/>
            <w:hideMark/>
          </w:tcPr>
          <w:p w14:paraId="042A8C22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180.00 </w:t>
            </w:r>
          </w:p>
        </w:tc>
      </w:tr>
      <w:tr w:rsidR="00E21997" w:rsidRPr="00E21997" w14:paraId="601F72D4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37780277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13/05/2026</w:t>
            </w:r>
          </w:p>
        </w:tc>
        <w:tc>
          <w:tcPr>
            <w:tcW w:w="2680" w:type="dxa"/>
            <w:noWrap/>
            <w:hideMark/>
          </w:tcPr>
          <w:p w14:paraId="12035AFC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FMVH</w:t>
            </w:r>
          </w:p>
        </w:tc>
        <w:tc>
          <w:tcPr>
            <w:tcW w:w="1980" w:type="dxa"/>
            <w:noWrap/>
            <w:hideMark/>
          </w:tcPr>
          <w:p w14:paraId="25C64187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Grant</w:t>
            </w:r>
          </w:p>
        </w:tc>
        <w:tc>
          <w:tcPr>
            <w:tcW w:w="1915" w:type="dxa"/>
            <w:noWrap/>
            <w:hideMark/>
          </w:tcPr>
          <w:p w14:paraId="41CC9290" w14:textId="75E9DF02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2,323.00 </w:t>
            </w:r>
          </w:p>
        </w:tc>
      </w:tr>
      <w:tr w:rsidR="00E21997" w:rsidRPr="00E21997" w14:paraId="73E046C0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31852B06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18/05/2026</w:t>
            </w:r>
          </w:p>
        </w:tc>
        <w:tc>
          <w:tcPr>
            <w:tcW w:w="2680" w:type="dxa"/>
            <w:noWrap/>
            <w:hideMark/>
          </w:tcPr>
          <w:p w14:paraId="5CD05042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Lloyds</w:t>
            </w:r>
          </w:p>
        </w:tc>
        <w:tc>
          <w:tcPr>
            <w:tcW w:w="1980" w:type="dxa"/>
            <w:noWrap/>
            <w:hideMark/>
          </w:tcPr>
          <w:p w14:paraId="3EA3CDF7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Service charge</w:t>
            </w:r>
          </w:p>
        </w:tc>
        <w:tc>
          <w:tcPr>
            <w:tcW w:w="1915" w:type="dxa"/>
            <w:noWrap/>
            <w:hideMark/>
          </w:tcPr>
          <w:p w14:paraId="2D215C57" w14:textId="0836FEA3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    4.25 </w:t>
            </w:r>
          </w:p>
        </w:tc>
      </w:tr>
      <w:tr w:rsidR="00E21997" w:rsidRPr="00E21997" w14:paraId="7664D28F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7E072916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18/05/2026</w:t>
            </w:r>
          </w:p>
        </w:tc>
        <w:tc>
          <w:tcPr>
            <w:tcW w:w="2680" w:type="dxa"/>
            <w:noWrap/>
            <w:hideMark/>
          </w:tcPr>
          <w:p w14:paraId="73C01C36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David Green</w:t>
            </w:r>
          </w:p>
        </w:tc>
        <w:tc>
          <w:tcPr>
            <w:tcW w:w="1980" w:type="dxa"/>
            <w:noWrap/>
            <w:hideMark/>
          </w:tcPr>
          <w:p w14:paraId="2C074120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Expenses</w:t>
            </w:r>
          </w:p>
        </w:tc>
        <w:tc>
          <w:tcPr>
            <w:tcW w:w="1915" w:type="dxa"/>
            <w:noWrap/>
            <w:hideMark/>
          </w:tcPr>
          <w:p w14:paraId="2D5A25B1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   41.40 </w:t>
            </w:r>
          </w:p>
        </w:tc>
      </w:tr>
      <w:tr w:rsidR="00E21997" w:rsidRPr="00E21997" w14:paraId="2FA34AC2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14EEC14C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26/05/2026</w:t>
            </w:r>
          </w:p>
        </w:tc>
        <w:tc>
          <w:tcPr>
            <w:tcW w:w="2680" w:type="dxa"/>
            <w:noWrap/>
            <w:hideMark/>
          </w:tcPr>
          <w:p w14:paraId="267A3224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Liam Dorran</w:t>
            </w:r>
          </w:p>
        </w:tc>
        <w:tc>
          <w:tcPr>
            <w:tcW w:w="1980" w:type="dxa"/>
            <w:noWrap/>
            <w:hideMark/>
          </w:tcPr>
          <w:p w14:paraId="38E24507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Grass cutting</w:t>
            </w:r>
          </w:p>
        </w:tc>
        <w:tc>
          <w:tcPr>
            <w:tcW w:w="1915" w:type="dxa"/>
            <w:noWrap/>
            <w:hideMark/>
          </w:tcPr>
          <w:p w14:paraId="5B7EEEFD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100.00 </w:t>
            </w:r>
          </w:p>
        </w:tc>
      </w:tr>
      <w:tr w:rsidR="00E21997" w:rsidRPr="00E21997" w14:paraId="090EBF85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2677CF11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28/05/2026</w:t>
            </w:r>
          </w:p>
        </w:tc>
        <w:tc>
          <w:tcPr>
            <w:tcW w:w="2680" w:type="dxa"/>
            <w:noWrap/>
            <w:hideMark/>
          </w:tcPr>
          <w:p w14:paraId="5D4F89CE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David Green</w:t>
            </w:r>
          </w:p>
        </w:tc>
        <w:tc>
          <w:tcPr>
            <w:tcW w:w="1980" w:type="dxa"/>
            <w:noWrap/>
            <w:hideMark/>
          </w:tcPr>
          <w:p w14:paraId="4F667A61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May 2026 pay</w:t>
            </w:r>
          </w:p>
        </w:tc>
        <w:tc>
          <w:tcPr>
            <w:tcW w:w="1915" w:type="dxa"/>
            <w:noWrap/>
            <w:hideMark/>
          </w:tcPr>
          <w:p w14:paraId="2971AD36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331.60 </w:t>
            </w:r>
          </w:p>
        </w:tc>
      </w:tr>
      <w:tr w:rsidR="00E21997" w:rsidRPr="00E21997" w14:paraId="22EF26FC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15D60F0F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lastRenderedPageBreak/>
              <w:t>03/06/2026</w:t>
            </w:r>
          </w:p>
        </w:tc>
        <w:tc>
          <w:tcPr>
            <w:tcW w:w="2680" w:type="dxa"/>
            <w:noWrap/>
            <w:hideMark/>
          </w:tcPr>
          <w:p w14:paraId="500C7FB3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Liam Dorran</w:t>
            </w:r>
          </w:p>
        </w:tc>
        <w:tc>
          <w:tcPr>
            <w:tcW w:w="1980" w:type="dxa"/>
            <w:noWrap/>
            <w:hideMark/>
          </w:tcPr>
          <w:p w14:paraId="0A8BDA49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Grass cutting</w:t>
            </w:r>
          </w:p>
        </w:tc>
        <w:tc>
          <w:tcPr>
            <w:tcW w:w="1915" w:type="dxa"/>
            <w:noWrap/>
            <w:hideMark/>
          </w:tcPr>
          <w:p w14:paraId="3241D758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100.00 </w:t>
            </w:r>
          </w:p>
        </w:tc>
      </w:tr>
      <w:tr w:rsidR="00E21997" w:rsidRPr="00E21997" w14:paraId="1B10A0EE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4BB7471F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05/06/0226</w:t>
            </w:r>
          </w:p>
        </w:tc>
        <w:tc>
          <w:tcPr>
            <w:tcW w:w="2680" w:type="dxa"/>
            <w:noWrap/>
            <w:hideMark/>
          </w:tcPr>
          <w:p w14:paraId="5130453B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Intuit </w:t>
            </w:r>
          </w:p>
        </w:tc>
        <w:tc>
          <w:tcPr>
            <w:tcW w:w="1980" w:type="dxa"/>
            <w:noWrap/>
            <w:hideMark/>
          </w:tcPr>
          <w:p w14:paraId="43DCC186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Mailchimp</w:t>
            </w:r>
          </w:p>
        </w:tc>
        <w:tc>
          <w:tcPr>
            <w:tcW w:w="1915" w:type="dxa"/>
            <w:noWrap/>
            <w:hideMark/>
          </w:tcPr>
          <w:p w14:paraId="06F90A66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   11.69 </w:t>
            </w:r>
          </w:p>
        </w:tc>
      </w:tr>
      <w:tr w:rsidR="00E21997" w:rsidRPr="00E21997" w14:paraId="7562F5EA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67FA94F0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16/06/2026</w:t>
            </w:r>
          </w:p>
        </w:tc>
        <w:tc>
          <w:tcPr>
            <w:tcW w:w="2680" w:type="dxa"/>
            <w:noWrap/>
            <w:hideMark/>
          </w:tcPr>
          <w:p w14:paraId="1330AA29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Lloyds</w:t>
            </w:r>
          </w:p>
        </w:tc>
        <w:tc>
          <w:tcPr>
            <w:tcW w:w="1980" w:type="dxa"/>
            <w:noWrap/>
            <w:hideMark/>
          </w:tcPr>
          <w:p w14:paraId="4CFC9ABF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Service charge</w:t>
            </w:r>
          </w:p>
        </w:tc>
        <w:tc>
          <w:tcPr>
            <w:tcW w:w="1915" w:type="dxa"/>
            <w:noWrap/>
            <w:hideMark/>
          </w:tcPr>
          <w:p w14:paraId="11C95F8A" w14:textId="0C16E372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    4.25 </w:t>
            </w:r>
          </w:p>
        </w:tc>
      </w:tr>
      <w:tr w:rsidR="00E21997" w:rsidRPr="00E21997" w14:paraId="6DAD42E8" w14:textId="77777777" w:rsidTr="00E21997">
        <w:trPr>
          <w:trHeight w:val="288"/>
        </w:trPr>
        <w:tc>
          <w:tcPr>
            <w:tcW w:w="1460" w:type="dxa"/>
            <w:noWrap/>
            <w:hideMark/>
          </w:tcPr>
          <w:p w14:paraId="70810878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29/06/2026</w:t>
            </w:r>
          </w:p>
        </w:tc>
        <w:tc>
          <w:tcPr>
            <w:tcW w:w="2680" w:type="dxa"/>
            <w:noWrap/>
            <w:hideMark/>
          </w:tcPr>
          <w:p w14:paraId="212EC42E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David Green</w:t>
            </w:r>
          </w:p>
        </w:tc>
        <w:tc>
          <w:tcPr>
            <w:tcW w:w="1980" w:type="dxa"/>
            <w:noWrap/>
            <w:hideMark/>
          </w:tcPr>
          <w:p w14:paraId="1A28D16F" w14:textId="77777777" w:rsidR="00E21997" w:rsidRPr="00E21997" w:rsidRDefault="00E21997" w:rsidP="00E21997">
            <w:pPr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>May 2026 pay</w:t>
            </w:r>
          </w:p>
        </w:tc>
        <w:tc>
          <w:tcPr>
            <w:tcW w:w="1915" w:type="dxa"/>
            <w:noWrap/>
            <w:hideMark/>
          </w:tcPr>
          <w:p w14:paraId="2AF7560F" w14:textId="77777777" w:rsidR="00E21997" w:rsidRPr="00E21997" w:rsidRDefault="00E21997" w:rsidP="00E2199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21997">
              <w:rPr>
                <w:rFonts w:ascii="Arial" w:hAnsi="Arial" w:cs="Arial"/>
                <w:sz w:val="22"/>
                <w:szCs w:val="22"/>
              </w:rPr>
              <w:t xml:space="preserve"> £        331.60 </w:t>
            </w:r>
          </w:p>
        </w:tc>
      </w:tr>
    </w:tbl>
    <w:p w14:paraId="522CB398" w14:textId="77777777" w:rsidR="00E21997" w:rsidRDefault="00E21997" w:rsidP="00275D4B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  <w:szCs w:val="20"/>
        </w:rPr>
      </w:pPr>
    </w:p>
    <w:p w14:paraId="226B6203" w14:textId="194687B5" w:rsidR="00275D4B" w:rsidRPr="000D2769" w:rsidRDefault="00275D4B" w:rsidP="00275D4B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  <w:szCs w:val="20"/>
        </w:rPr>
      </w:pPr>
      <w:r w:rsidRPr="000D2769">
        <w:rPr>
          <w:rFonts w:ascii="Arial" w:eastAsia="Arial" w:hAnsi="Arial" w:cs="Arial"/>
          <w:szCs w:val="20"/>
        </w:rPr>
        <w:t xml:space="preserve">The Clerk confirmed the bank balances </w:t>
      </w:r>
      <w:proofErr w:type="gramStart"/>
      <w:r w:rsidRPr="000D2769">
        <w:rPr>
          <w:rFonts w:ascii="Arial" w:eastAsia="Arial" w:hAnsi="Arial" w:cs="Arial"/>
          <w:szCs w:val="20"/>
        </w:rPr>
        <w:t>at</w:t>
      </w:r>
      <w:proofErr w:type="gramEnd"/>
      <w:r w:rsidRPr="000D2769">
        <w:rPr>
          <w:rFonts w:ascii="Arial" w:eastAsia="Arial" w:hAnsi="Arial" w:cs="Arial"/>
          <w:szCs w:val="20"/>
        </w:rPr>
        <w:t xml:space="preserve"> </w:t>
      </w:r>
      <w:r w:rsidR="00E21997">
        <w:rPr>
          <w:rFonts w:ascii="Arial" w:eastAsia="Arial" w:hAnsi="Arial" w:cs="Arial"/>
          <w:szCs w:val="20"/>
        </w:rPr>
        <w:t>30</w:t>
      </w:r>
      <w:r w:rsidR="00E21997" w:rsidRPr="00E21997">
        <w:rPr>
          <w:rFonts w:ascii="Arial" w:eastAsia="Arial" w:hAnsi="Arial" w:cs="Arial"/>
          <w:szCs w:val="20"/>
          <w:vertAlign w:val="superscript"/>
        </w:rPr>
        <w:t>th</w:t>
      </w:r>
      <w:r w:rsidR="00E21997">
        <w:rPr>
          <w:rFonts w:ascii="Arial" w:eastAsia="Arial" w:hAnsi="Arial" w:cs="Arial"/>
          <w:szCs w:val="20"/>
        </w:rPr>
        <w:t xml:space="preserve"> June </w:t>
      </w:r>
      <w:proofErr w:type="gramStart"/>
      <w:r w:rsidR="00E21997">
        <w:rPr>
          <w:rFonts w:ascii="Arial" w:eastAsia="Arial" w:hAnsi="Arial" w:cs="Arial"/>
          <w:szCs w:val="20"/>
        </w:rPr>
        <w:t xml:space="preserve">2026 </w:t>
      </w:r>
      <w:r w:rsidRPr="000D2769">
        <w:rPr>
          <w:rFonts w:ascii="Arial" w:eastAsia="Arial" w:hAnsi="Arial" w:cs="Arial"/>
          <w:szCs w:val="20"/>
        </w:rPr>
        <w:t>:</w:t>
      </w:r>
      <w:proofErr w:type="gramEnd"/>
    </w:p>
    <w:p w14:paraId="0C9BC045" w14:textId="77777777" w:rsidR="00275D4B" w:rsidRPr="000D2769" w:rsidRDefault="00275D4B" w:rsidP="00275D4B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  <w:szCs w:val="2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2127"/>
      </w:tblGrid>
      <w:tr w:rsidR="000D2769" w:rsidRPr="000D2769" w14:paraId="39FB059F" w14:textId="77777777" w:rsidTr="004A4BD0">
        <w:tc>
          <w:tcPr>
            <w:tcW w:w="2110" w:type="dxa"/>
          </w:tcPr>
          <w:p w14:paraId="4E2BCCDD" w14:textId="77777777" w:rsidR="00275D4B" w:rsidRPr="000D2769" w:rsidRDefault="00275D4B" w:rsidP="004A4BD0">
            <w:pPr>
              <w:tabs>
                <w:tab w:val="left" w:pos="1701"/>
                <w:tab w:val="left" w:pos="3402"/>
                <w:tab w:val="left" w:pos="6804"/>
              </w:tabs>
              <w:jc w:val="both"/>
              <w:rPr>
                <w:rFonts w:ascii="Arial" w:eastAsia="Arial" w:hAnsi="Arial" w:cs="Arial"/>
                <w:szCs w:val="20"/>
              </w:rPr>
            </w:pPr>
            <w:r w:rsidRPr="000D2769">
              <w:rPr>
                <w:rFonts w:ascii="Arial" w:eastAsia="Arial" w:hAnsi="Arial" w:cs="Arial"/>
                <w:szCs w:val="20"/>
              </w:rPr>
              <w:t>Current AC</w:t>
            </w:r>
          </w:p>
        </w:tc>
        <w:tc>
          <w:tcPr>
            <w:tcW w:w="2127" w:type="dxa"/>
          </w:tcPr>
          <w:p w14:paraId="015F242A" w14:textId="593D336D" w:rsidR="00275D4B" w:rsidRPr="000D2769" w:rsidRDefault="002E2E1A" w:rsidP="004A4BD0">
            <w:pPr>
              <w:tabs>
                <w:tab w:val="left" w:pos="1701"/>
                <w:tab w:val="left" w:pos="3402"/>
                <w:tab w:val="left" w:pos="6804"/>
              </w:tabs>
              <w:jc w:val="right"/>
              <w:rPr>
                <w:rFonts w:ascii="Arial" w:eastAsia="Arial" w:hAnsi="Arial" w:cs="Arial"/>
                <w:szCs w:val="20"/>
              </w:rPr>
            </w:pPr>
            <w:r w:rsidRPr="002E2E1A">
              <w:rPr>
                <w:rFonts w:ascii="Arial" w:eastAsia="Arial" w:hAnsi="Arial" w:cs="Arial"/>
                <w:szCs w:val="20"/>
              </w:rPr>
              <w:t>£5,020.65</w:t>
            </w:r>
          </w:p>
        </w:tc>
      </w:tr>
      <w:tr w:rsidR="000D2769" w:rsidRPr="000D2769" w14:paraId="20387214" w14:textId="77777777" w:rsidTr="004A4BD0">
        <w:tc>
          <w:tcPr>
            <w:tcW w:w="2110" w:type="dxa"/>
          </w:tcPr>
          <w:p w14:paraId="6E137E99" w14:textId="77777777" w:rsidR="00275D4B" w:rsidRPr="000D2769" w:rsidRDefault="00275D4B" w:rsidP="004A4BD0">
            <w:pPr>
              <w:tabs>
                <w:tab w:val="left" w:pos="1701"/>
                <w:tab w:val="left" w:pos="3402"/>
                <w:tab w:val="left" w:pos="6804"/>
              </w:tabs>
              <w:jc w:val="both"/>
              <w:rPr>
                <w:rFonts w:ascii="Arial" w:eastAsia="Arial" w:hAnsi="Arial" w:cs="Arial"/>
                <w:szCs w:val="20"/>
              </w:rPr>
            </w:pPr>
            <w:r w:rsidRPr="000D2769">
              <w:rPr>
                <w:rFonts w:ascii="Arial" w:eastAsia="Arial" w:hAnsi="Arial" w:cs="Arial"/>
                <w:szCs w:val="20"/>
              </w:rPr>
              <w:t>Deposit AC</w:t>
            </w:r>
          </w:p>
        </w:tc>
        <w:tc>
          <w:tcPr>
            <w:tcW w:w="2127" w:type="dxa"/>
          </w:tcPr>
          <w:p w14:paraId="7CECB714" w14:textId="6823BD79" w:rsidR="00275D4B" w:rsidRPr="000D2769" w:rsidRDefault="002E2E1A" w:rsidP="004A4BD0">
            <w:pPr>
              <w:tabs>
                <w:tab w:val="left" w:pos="1701"/>
                <w:tab w:val="left" w:pos="3402"/>
                <w:tab w:val="left" w:pos="6804"/>
              </w:tabs>
              <w:jc w:val="right"/>
              <w:rPr>
                <w:rFonts w:ascii="Arial" w:eastAsia="Arial" w:hAnsi="Arial" w:cs="Arial"/>
                <w:szCs w:val="20"/>
              </w:rPr>
            </w:pPr>
            <w:r w:rsidRPr="002E2E1A">
              <w:rPr>
                <w:rFonts w:ascii="Arial" w:eastAsia="Arial" w:hAnsi="Arial" w:cs="Arial"/>
                <w:szCs w:val="20"/>
              </w:rPr>
              <w:t>£11,690.18</w:t>
            </w:r>
          </w:p>
        </w:tc>
      </w:tr>
      <w:tr w:rsidR="00275D4B" w:rsidRPr="000D2769" w14:paraId="24C0B320" w14:textId="77777777" w:rsidTr="004A4BD0">
        <w:tc>
          <w:tcPr>
            <w:tcW w:w="2110" w:type="dxa"/>
          </w:tcPr>
          <w:p w14:paraId="307D2DD4" w14:textId="77777777" w:rsidR="00275D4B" w:rsidRPr="000D2769" w:rsidRDefault="00275D4B" w:rsidP="004A4BD0">
            <w:pPr>
              <w:pStyle w:val="ListParagraph"/>
              <w:ind w:left="0"/>
              <w:rPr>
                <w:rFonts w:ascii="Arial" w:eastAsia="Arial" w:hAnsi="Arial" w:cs="Arial"/>
                <w:szCs w:val="20"/>
              </w:rPr>
            </w:pPr>
            <w:r w:rsidRPr="000D2769">
              <w:rPr>
                <w:rFonts w:ascii="Arial" w:eastAsia="Arial" w:hAnsi="Arial" w:cs="Arial"/>
                <w:szCs w:val="20"/>
              </w:rPr>
              <w:t xml:space="preserve">TOTAL </w:t>
            </w:r>
          </w:p>
        </w:tc>
        <w:tc>
          <w:tcPr>
            <w:tcW w:w="2127" w:type="dxa"/>
          </w:tcPr>
          <w:p w14:paraId="4D53D935" w14:textId="4871B87A" w:rsidR="00275D4B" w:rsidRPr="000D2769" w:rsidRDefault="002E2E1A" w:rsidP="004A4BD0">
            <w:pPr>
              <w:pStyle w:val="ListParagraph"/>
              <w:ind w:left="0"/>
              <w:jc w:val="right"/>
              <w:rPr>
                <w:rFonts w:ascii="Arial" w:eastAsia="Arial" w:hAnsi="Arial" w:cs="Arial"/>
                <w:szCs w:val="20"/>
              </w:rPr>
            </w:pPr>
            <w:r w:rsidRPr="002E2E1A">
              <w:rPr>
                <w:rFonts w:ascii="Arial" w:eastAsia="Arial" w:hAnsi="Arial" w:cs="Arial"/>
                <w:szCs w:val="20"/>
              </w:rPr>
              <w:t>£16,710.83</w:t>
            </w:r>
          </w:p>
        </w:tc>
      </w:tr>
    </w:tbl>
    <w:p w14:paraId="0FA4A98C" w14:textId="77777777" w:rsidR="00275D4B" w:rsidRPr="000D2769" w:rsidRDefault="00275D4B" w:rsidP="00275D4B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szCs w:val="20"/>
        </w:rPr>
      </w:pPr>
    </w:p>
    <w:p w14:paraId="213EF1C8" w14:textId="4DBEF032" w:rsidR="00DB3A81" w:rsidRPr="000D2769" w:rsidRDefault="00DB3A81" w:rsidP="00DB3A8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Cs w:val="20"/>
        </w:rPr>
        <w:t xml:space="preserve"> </w:t>
      </w:r>
    </w:p>
    <w:p w14:paraId="7BEE7A41" w14:textId="48DB58F9" w:rsidR="00EC6725" w:rsidRPr="000D2769" w:rsidRDefault="00EC6725" w:rsidP="00291E70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0D2769">
        <w:rPr>
          <w:rFonts w:ascii="Arial" w:eastAsia="Arial" w:hAnsi="Arial" w:cs="Arial"/>
          <w:b/>
          <w:bCs/>
        </w:rPr>
        <w:t xml:space="preserve">Footpath issues </w:t>
      </w:r>
    </w:p>
    <w:p w14:paraId="1A9B0E4F" w14:textId="2A274A2B" w:rsidR="00D76909" w:rsidRPr="000D2769" w:rsidRDefault="00D76909" w:rsidP="00D76909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</w:rPr>
      </w:pPr>
      <w:r w:rsidRPr="000D2769">
        <w:rPr>
          <w:rFonts w:ascii="Arial" w:eastAsia="Arial" w:hAnsi="Arial" w:cs="Arial"/>
        </w:rPr>
        <w:t xml:space="preserve">      </w:t>
      </w:r>
    </w:p>
    <w:p w14:paraId="623B9574" w14:textId="4CE82E89" w:rsidR="002E2E1A" w:rsidRDefault="002E2E1A" w:rsidP="00DB3A8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Gil Darwell delivered a</w:t>
      </w:r>
      <w:r w:rsidR="00416C0C"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</w:rPr>
        <w:t xml:space="preserve">update: </w:t>
      </w:r>
    </w:p>
    <w:p w14:paraId="3AE3F8EB" w14:textId="77777777" w:rsidR="002E2E1A" w:rsidRDefault="002E2E1A" w:rsidP="00DB3A8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200CD9E3" w14:textId="5CDD991C" w:rsidR="00416C0C" w:rsidRDefault="00416C0C" w:rsidP="00416C0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416C0C">
        <w:rPr>
          <w:rFonts w:ascii="Arial" w:eastAsia="Arial" w:hAnsi="Arial" w:cs="Arial"/>
        </w:rPr>
        <w:t>If you can get up early or in the evening the footpaths are all dry and navigable. I managed to walk most of them with my new volunteer Alex who has not only done some clearing but been a big support. Do try and use them and then they won</w:t>
      </w:r>
      <w:r>
        <w:rPr>
          <w:rFonts w:ascii="Arial" w:eastAsia="Arial" w:hAnsi="Arial" w:cs="Arial"/>
        </w:rPr>
        <w:t>’</w:t>
      </w:r>
      <w:r w:rsidRPr="00416C0C">
        <w:rPr>
          <w:rFonts w:ascii="Arial" w:eastAsia="Arial" w:hAnsi="Arial" w:cs="Arial"/>
        </w:rPr>
        <w:t xml:space="preserve">t become impossibly overgrown. </w:t>
      </w:r>
    </w:p>
    <w:p w14:paraId="0C700B66" w14:textId="77777777" w:rsidR="00416C0C" w:rsidRPr="00416C0C" w:rsidRDefault="00416C0C" w:rsidP="00416C0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280FAC1D" w14:textId="468FB6E6" w:rsidR="00416C0C" w:rsidRDefault="00416C0C" w:rsidP="00416C0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416C0C">
        <w:rPr>
          <w:rFonts w:ascii="Arial" w:eastAsia="Arial" w:hAnsi="Arial" w:cs="Arial"/>
        </w:rPr>
        <w:t xml:space="preserve">There </w:t>
      </w:r>
      <w:proofErr w:type="gramStart"/>
      <w:r w:rsidRPr="00416C0C">
        <w:rPr>
          <w:rFonts w:ascii="Arial" w:eastAsia="Arial" w:hAnsi="Arial" w:cs="Arial"/>
        </w:rPr>
        <w:t>are  2</w:t>
      </w:r>
      <w:proofErr w:type="gramEnd"/>
      <w:r w:rsidRPr="00416C0C">
        <w:rPr>
          <w:rFonts w:ascii="Arial" w:eastAsia="Arial" w:hAnsi="Arial" w:cs="Arial"/>
        </w:rPr>
        <w:t xml:space="preserve"> rebuilt stiles with dog hatches which unfortunately has very heavy wood lifts</w:t>
      </w:r>
      <w:proofErr w:type="gramStart"/>
      <w:r w:rsidRPr="00416C0C">
        <w:rPr>
          <w:rFonts w:ascii="Arial" w:eastAsia="Arial" w:hAnsi="Arial" w:cs="Arial"/>
        </w:rPr>
        <w:t>. .</w:t>
      </w:r>
      <w:proofErr w:type="gramEnd"/>
      <w:r w:rsidRPr="00416C0C">
        <w:rPr>
          <w:rFonts w:ascii="Arial" w:eastAsia="Arial" w:hAnsi="Arial" w:cs="Arial"/>
        </w:rPr>
        <w:t xml:space="preserve"> Many of the paths have been cleared by my volunteers although </w:t>
      </w:r>
      <w:r>
        <w:rPr>
          <w:rFonts w:ascii="Arial" w:eastAsia="Arial" w:hAnsi="Arial" w:cs="Arial"/>
        </w:rPr>
        <w:t xml:space="preserve">this a </w:t>
      </w:r>
      <w:r w:rsidRPr="00416C0C">
        <w:rPr>
          <w:rFonts w:ascii="Arial" w:eastAsia="Arial" w:hAnsi="Arial" w:cs="Arial"/>
        </w:rPr>
        <w:t>landowner</w:t>
      </w:r>
      <w:r>
        <w:rPr>
          <w:rFonts w:ascii="Arial" w:eastAsia="Arial" w:hAnsi="Arial" w:cs="Arial"/>
        </w:rPr>
        <w:t xml:space="preserve"> responsibility. </w:t>
      </w:r>
    </w:p>
    <w:p w14:paraId="4D1075F8" w14:textId="77777777" w:rsidR="00416C0C" w:rsidRPr="00416C0C" w:rsidRDefault="00416C0C" w:rsidP="00416C0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7C4A956B" w14:textId="77777777" w:rsidR="00416C0C" w:rsidRDefault="00416C0C" w:rsidP="00416C0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416C0C">
        <w:rPr>
          <w:rFonts w:ascii="Arial" w:eastAsia="Arial" w:hAnsi="Arial" w:cs="Arial"/>
        </w:rPr>
        <w:t xml:space="preserve">A big thankyou to Carla Smith who owns Springhead Farm and her footpath that runs alongside </w:t>
      </w:r>
      <w:proofErr w:type="spellStart"/>
      <w:r w:rsidRPr="00416C0C">
        <w:rPr>
          <w:rFonts w:ascii="Arial" w:eastAsia="Arial" w:hAnsi="Arial" w:cs="Arial"/>
        </w:rPr>
        <w:t>Fontmell</w:t>
      </w:r>
      <w:proofErr w:type="spellEnd"/>
      <w:r w:rsidRPr="00416C0C">
        <w:rPr>
          <w:rFonts w:ascii="Arial" w:eastAsia="Arial" w:hAnsi="Arial" w:cs="Arial"/>
        </w:rPr>
        <w:t xml:space="preserve"> House she keeps clear. She is the best most helpful landowner within the Parish. </w:t>
      </w:r>
    </w:p>
    <w:p w14:paraId="5AD0055E" w14:textId="77777777" w:rsidR="00416C0C" w:rsidRPr="00416C0C" w:rsidRDefault="00416C0C" w:rsidP="00416C0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5453359D" w14:textId="431541F4" w:rsidR="00416C0C" w:rsidRDefault="00416C0C" w:rsidP="00416C0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proofErr w:type="gramStart"/>
      <w:r w:rsidRPr="00416C0C">
        <w:rPr>
          <w:rFonts w:ascii="Arial" w:eastAsia="Arial" w:hAnsi="Arial" w:cs="Arial"/>
        </w:rPr>
        <w:t>Sadly</w:t>
      </w:r>
      <w:proofErr w:type="gramEnd"/>
      <w:r w:rsidRPr="00416C0C">
        <w:rPr>
          <w:rFonts w:ascii="Arial" w:eastAsia="Arial" w:hAnsi="Arial" w:cs="Arial"/>
        </w:rPr>
        <w:t xml:space="preserve"> Landowners are very reluctant to put in the self</w:t>
      </w:r>
      <w:r>
        <w:rPr>
          <w:rFonts w:ascii="Arial" w:eastAsia="Arial" w:hAnsi="Arial" w:cs="Arial"/>
        </w:rPr>
        <w:t>-c</w:t>
      </w:r>
      <w:r w:rsidRPr="00416C0C">
        <w:rPr>
          <w:rFonts w:ascii="Arial" w:eastAsia="Arial" w:hAnsi="Arial" w:cs="Arial"/>
        </w:rPr>
        <w:t xml:space="preserve">losing gates provided by the Council even though </w:t>
      </w:r>
      <w:r>
        <w:rPr>
          <w:rFonts w:ascii="Arial" w:eastAsia="Arial" w:hAnsi="Arial" w:cs="Arial"/>
        </w:rPr>
        <w:t xml:space="preserve">these can be freely provided. </w:t>
      </w:r>
    </w:p>
    <w:p w14:paraId="117184F4" w14:textId="77777777" w:rsidR="00416C0C" w:rsidRPr="00416C0C" w:rsidRDefault="00416C0C" w:rsidP="00416C0C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53DF48F9" w14:textId="4B063F76" w:rsidR="002E2E1A" w:rsidRDefault="00416C0C" w:rsidP="00DB3A8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 w:rsidRPr="00416C0C">
        <w:rPr>
          <w:rFonts w:ascii="Arial" w:eastAsia="Arial" w:hAnsi="Arial" w:cs="Arial"/>
        </w:rPr>
        <w:t xml:space="preserve">I sympathise with those who love walking but cannot get over some of these extremely awkward stiles. But one needs permission from the landowner and DCC. </w:t>
      </w:r>
    </w:p>
    <w:p w14:paraId="007B4BB8" w14:textId="77777777" w:rsidR="00416C0C" w:rsidRDefault="00416C0C" w:rsidP="00DB3A8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4593C007" w14:textId="19137F8F" w:rsidR="00FC4D68" w:rsidRDefault="00FC4D68" w:rsidP="00DB3A8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Cllr Scott noted that there is an issue with weeds growing out of the pavement near the church. It is proposed to form a working party to deal with these – any offers of assistance should be addressed to </w:t>
      </w:r>
      <w:proofErr w:type="gramStart"/>
      <w:r>
        <w:rPr>
          <w:rFonts w:ascii="Arial" w:eastAsia="Arial" w:hAnsi="Arial" w:cs="Arial"/>
        </w:rPr>
        <w:t>Cllr  Scott</w:t>
      </w:r>
      <w:proofErr w:type="gramEnd"/>
      <w:r>
        <w:rPr>
          <w:rFonts w:ascii="Arial" w:eastAsia="Arial" w:hAnsi="Arial" w:cs="Arial"/>
        </w:rPr>
        <w:t xml:space="preserve">. </w:t>
      </w:r>
    </w:p>
    <w:p w14:paraId="74197A43" w14:textId="77777777" w:rsidR="00FC4D68" w:rsidRDefault="00FC4D68" w:rsidP="00DB3A81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p w14:paraId="1A96D0D1" w14:textId="045EE5E2" w:rsidR="006810B1" w:rsidRPr="002E2E1A" w:rsidRDefault="002C1944" w:rsidP="002E2E1A">
      <w:pPr>
        <w:pStyle w:val="ListParagraph"/>
        <w:numPr>
          <w:ilvl w:val="0"/>
          <w:numId w:val="27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2E2E1A">
        <w:rPr>
          <w:rFonts w:ascii="Arial" w:eastAsia="Arial" w:hAnsi="Arial" w:cs="Arial"/>
          <w:b/>
          <w:bCs/>
        </w:rPr>
        <w:t xml:space="preserve">Next meeting date </w:t>
      </w:r>
    </w:p>
    <w:p w14:paraId="5214C344" w14:textId="2E25E3C2" w:rsidR="002C1944" w:rsidRPr="000D2769" w:rsidRDefault="002C1944" w:rsidP="002C1944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0D2769">
        <w:rPr>
          <w:rFonts w:ascii="Arial" w:eastAsia="Arial" w:hAnsi="Arial" w:cs="Arial"/>
          <w:b/>
          <w:bCs/>
        </w:rPr>
        <w:t xml:space="preserve">      </w:t>
      </w:r>
    </w:p>
    <w:p w14:paraId="442BF410" w14:textId="2FB91704" w:rsidR="003E5755" w:rsidRPr="000D2769" w:rsidRDefault="002C1944" w:rsidP="002C1944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  <w:bCs/>
        </w:rPr>
      </w:pPr>
      <w:r w:rsidRPr="000D2769">
        <w:rPr>
          <w:rFonts w:ascii="Arial" w:eastAsia="Arial" w:hAnsi="Arial" w:cs="Arial"/>
          <w:bCs/>
        </w:rPr>
        <w:t xml:space="preserve">This will be held on </w:t>
      </w:r>
      <w:r w:rsidR="008D465D" w:rsidRPr="000D2769">
        <w:rPr>
          <w:rFonts w:ascii="Arial" w:eastAsia="Arial" w:hAnsi="Arial" w:cs="Arial"/>
          <w:bCs/>
        </w:rPr>
        <w:t>Tuesday</w:t>
      </w:r>
      <w:r w:rsidR="00434D2B" w:rsidRPr="000D2769">
        <w:rPr>
          <w:rFonts w:ascii="Arial" w:eastAsia="Arial" w:hAnsi="Arial" w:cs="Arial"/>
          <w:bCs/>
        </w:rPr>
        <w:t xml:space="preserve"> </w:t>
      </w:r>
      <w:r w:rsidR="002E2E1A">
        <w:rPr>
          <w:rFonts w:ascii="Arial" w:eastAsia="Arial" w:hAnsi="Arial" w:cs="Arial"/>
          <w:bCs/>
        </w:rPr>
        <w:t>8</w:t>
      </w:r>
      <w:r w:rsidR="002E2E1A" w:rsidRPr="002E2E1A">
        <w:rPr>
          <w:rFonts w:ascii="Arial" w:eastAsia="Arial" w:hAnsi="Arial" w:cs="Arial"/>
          <w:bCs/>
          <w:vertAlign w:val="superscript"/>
        </w:rPr>
        <w:t>th</w:t>
      </w:r>
      <w:r w:rsidR="002E2E1A">
        <w:rPr>
          <w:rFonts w:ascii="Arial" w:eastAsia="Arial" w:hAnsi="Arial" w:cs="Arial"/>
          <w:bCs/>
        </w:rPr>
        <w:t xml:space="preserve"> September 2026 </w:t>
      </w:r>
      <w:r w:rsidRPr="000D2769">
        <w:rPr>
          <w:rFonts w:ascii="Arial" w:eastAsia="Arial" w:hAnsi="Arial" w:cs="Arial"/>
          <w:bCs/>
        </w:rPr>
        <w:t xml:space="preserve">at 6:30 pm in the Village Hall. There being no further business the meeting closed at </w:t>
      </w:r>
      <w:r w:rsidR="006801B9" w:rsidRPr="000D2769">
        <w:rPr>
          <w:rFonts w:ascii="Arial" w:eastAsia="Arial" w:hAnsi="Arial" w:cs="Arial"/>
          <w:bCs/>
        </w:rPr>
        <w:t>7.</w:t>
      </w:r>
      <w:r w:rsidR="002E2E1A">
        <w:rPr>
          <w:rFonts w:ascii="Arial" w:eastAsia="Arial" w:hAnsi="Arial" w:cs="Arial"/>
          <w:bCs/>
        </w:rPr>
        <w:t>35</w:t>
      </w:r>
      <w:r w:rsidR="00AC08DB">
        <w:rPr>
          <w:rFonts w:ascii="Arial" w:eastAsia="Arial" w:hAnsi="Arial" w:cs="Arial"/>
          <w:bCs/>
        </w:rPr>
        <w:t xml:space="preserve"> pm</w:t>
      </w:r>
    </w:p>
    <w:p w14:paraId="3DB46D92" w14:textId="77777777" w:rsidR="00E256DE" w:rsidRPr="000D2769" w:rsidRDefault="00E256DE" w:rsidP="002C1944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  <w:bCs/>
        </w:rPr>
      </w:pPr>
    </w:p>
    <w:p w14:paraId="360FAD9A" w14:textId="021231E1" w:rsidR="003E5755" w:rsidRPr="000D2769" w:rsidRDefault="003E5755" w:rsidP="002C1944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Blackadder ITC" w:eastAsia="Arial" w:hAnsi="Blackadder ITC" w:cs="Arial"/>
          <w:bCs/>
          <w:sz w:val="36"/>
          <w:szCs w:val="36"/>
        </w:rPr>
      </w:pPr>
      <w:r w:rsidRPr="000D2769">
        <w:rPr>
          <w:rFonts w:ascii="Blackadder ITC" w:eastAsia="Arial" w:hAnsi="Blackadder ITC" w:cs="Arial"/>
          <w:bCs/>
          <w:sz w:val="36"/>
          <w:szCs w:val="36"/>
        </w:rPr>
        <w:t>David Green</w:t>
      </w:r>
    </w:p>
    <w:p w14:paraId="4D24542F" w14:textId="3CE0CCED" w:rsidR="00E256DE" w:rsidRPr="000D2769" w:rsidRDefault="00E256DE" w:rsidP="002C1944">
      <w:pPr>
        <w:tabs>
          <w:tab w:val="left" w:pos="1701"/>
          <w:tab w:val="left" w:pos="3402"/>
          <w:tab w:val="left" w:pos="6804"/>
        </w:tabs>
        <w:spacing w:after="0" w:line="240" w:lineRule="auto"/>
        <w:ind w:left="720"/>
        <w:jc w:val="both"/>
        <w:rPr>
          <w:rFonts w:ascii="Arial" w:eastAsia="Arial" w:hAnsi="Arial" w:cs="Arial"/>
          <w:bCs/>
        </w:rPr>
      </w:pPr>
      <w:r w:rsidRPr="000D2769">
        <w:rPr>
          <w:rFonts w:ascii="Arial" w:eastAsia="Arial" w:hAnsi="Arial" w:cs="Arial"/>
          <w:bCs/>
        </w:rPr>
        <w:t>Clerk</w:t>
      </w:r>
    </w:p>
    <w:sectPr w:rsidR="00E256DE" w:rsidRPr="000D27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39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E6387" w14:textId="77777777" w:rsidR="00A317A2" w:rsidRDefault="00A317A2">
      <w:pPr>
        <w:spacing w:after="0" w:line="240" w:lineRule="auto"/>
      </w:pPr>
      <w:r>
        <w:separator/>
      </w:r>
    </w:p>
  </w:endnote>
  <w:endnote w:type="continuationSeparator" w:id="0">
    <w:p w14:paraId="1F3FC166" w14:textId="77777777" w:rsidR="00A317A2" w:rsidRDefault="00A3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B3FA" w14:textId="62B7F110" w:rsidR="000B49A0" w:rsidRDefault="00C815EE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Arial" w:eastAsia="Arial" w:hAnsi="Arial" w:cs="Arial"/>
        <w:sz w:val="20"/>
        <w:szCs w:val="20"/>
      </w:rPr>
      <w:t>EC – Summons and Agenda 06.07.20, posted 28.06.20</w:t>
    </w:r>
    <w:r>
      <w:rPr>
        <w:rFonts w:ascii="Arial" w:eastAsia="Arial" w:hAnsi="Arial" w:cs="Arial"/>
        <w:sz w:val="20"/>
        <w:szCs w:val="20"/>
      </w:rPr>
      <w:tab/>
      <w:t xml:space="preserve">                  Page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of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C80763">
      <w:rPr>
        <w:rFonts w:ascii="Arial" w:eastAsia="Arial" w:hAnsi="Arial" w:cs="Arial"/>
        <w:noProof/>
        <w:sz w:val="20"/>
        <w:szCs w:val="20"/>
      </w:rPr>
      <w:t>6</w:t>
    </w:r>
    <w:r>
      <w:rPr>
        <w:rFonts w:ascii="Arial" w:eastAsia="Arial" w:hAnsi="Arial" w:cs="Arial"/>
        <w:sz w:val="20"/>
        <w:szCs w:val="20"/>
      </w:rPr>
      <w:fldChar w:fldCharType="end"/>
    </w:r>
  </w:p>
  <w:p w14:paraId="7F7D5914" w14:textId="77777777" w:rsidR="000B49A0" w:rsidRDefault="000B49A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06CF5D9D" w14:textId="77777777" w:rsidR="000B49A0" w:rsidRDefault="000B49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855AD" w14:textId="77777777" w:rsidR="00254F58" w:rsidRDefault="00254F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0B1A" w14:textId="77777777" w:rsidR="00254F58" w:rsidRDefault="00254F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4D143" w14:textId="77777777" w:rsidR="00A317A2" w:rsidRDefault="00A317A2">
      <w:pPr>
        <w:spacing w:after="0" w:line="240" w:lineRule="auto"/>
      </w:pPr>
      <w:r>
        <w:separator/>
      </w:r>
    </w:p>
  </w:footnote>
  <w:footnote w:type="continuationSeparator" w:id="0">
    <w:p w14:paraId="39FE6217" w14:textId="77777777" w:rsidR="00A317A2" w:rsidRDefault="00A31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22D1" w14:textId="4EC60F97" w:rsidR="00C45567" w:rsidRDefault="00000000">
    <w:pPr>
      <w:pStyle w:val="Header"/>
    </w:pPr>
    <w:r>
      <w:rPr>
        <w:noProof/>
      </w:rPr>
      <w:pict w14:anchorId="6AFB891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28594" o:spid="_x0000_s1028" type="#_x0000_t136" style="position:absolute;margin-left:0;margin-top:0;width:118.2pt;height:54pt;rotation:315;z-index:-251654656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44pt" string="DRAFT"/>
          <w10:wrap anchorx="margin" anchory="margin"/>
        </v:shape>
      </w:pict>
    </w:r>
    <w:r>
      <w:rPr>
        <w:noProof/>
      </w:rPr>
      <w:pict w14:anchorId="05C6175C">
        <v:shape id="_x0000_s1026" type="#_x0000_t136" style="position:absolute;margin-left:0;margin-top:0;width:397.65pt;height:238.6pt;rotation:315;z-index:-251658752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C0FFF" w14:textId="6119E0DF" w:rsidR="000B49A0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Arial" w:eastAsia="Arial" w:hAnsi="Arial" w:cs="Arial"/>
        <w:b/>
      </w:rPr>
    </w:pPr>
    <w:r>
      <w:rPr>
        <w:noProof/>
      </w:rPr>
      <w:pict w14:anchorId="73460A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28595" o:spid="_x0000_s1029" type="#_x0000_t136" style="position:absolute;margin-left:0;margin-top:0;width:118.2pt;height:54pt;rotation:315;z-index:-251652608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44pt" string="DRAFT"/>
          <w10:wrap anchorx="margin" anchory="margin"/>
        </v:shape>
      </w:pict>
    </w:r>
  </w:p>
  <w:tbl>
    <w:tblPr>
      <w:tblStyle w:val="1"/>
      <w:tblW w:w="10349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854"/>
      <w:gridCol w:w="8495"/>
    </w:tblGrid>
    <w:tr w:rsidR="000B49A0" w14:paraId="03B10B0F" w14:textId="77777777">
      <w:trPr>
        <w:trHeight w:val="1413"/>
      </w:trPr>
      <w:tc>
        <w:tcPr>
          <w:tcW w:w="1854" w:type="dxa"/>
          <w:vAlign w:val="center"/>
        </w:tcPr>
        <w:p w14:paraId="34DE7B62" w14:textId="77777777" w:rsidR="000B49A0" w:rsidRDefault="00C815EE">
          <w:pPr>
            <w:spacing w:after="0" w:line="240" w:lineRule="auto"/>
            <w:jc w:val="center"/>
            <w:rPr>
              <w:rFonts w:ascii="Arial" w:eastAsia="Arial" w:hAnsi="Arial" w:cs="Arial"/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31C44493" wp14:editId="51877FE3">
                <wp:extent cx="1040130" cy="673100"/>
                <wp:effectExtent l="0" t="0" r="0" b="0"/>
                <wp:docPr id="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0130" cy="673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95" w:type="dxa"/>
          <w:vAlign w:val="center"/>
        </w:tcPr>
        <w:p w14:paraId="13EC2D79" w14:textId="0CDD9C5A" w:rsidR="000B49A0" w:rsidRDefault="00C815EE" w:rsidP="000941B6">
          <w:pPr>
            <w:spacing w:after="0" w:line="240" w:lineRule="auto"/>
            <w:rPr>
              <w:rFonts w:ascii="Arial" w:eastAsia="Arial" w:hAnsi="Arial" w:cs="Arial"/>
              <w:sz w:val="24"/>
              <w:szCs w:val="24"/>
            </w:rPr>
          </w:pPr>
          <w:r>
            <w:rPr>
              <w:rFonts w:ascii="Arial" w:eastAsia="Arial" w:hAnsi="Arial" w:cs="Arial"/>
              <w:sz w:val="24"/>
              <w:szCs w:val="24"/>
            </w:rPr>
            <w:t xml:space="preserve">Clerk </w:t>
          </w:r>
          <w:r w:rsidR="008C5125">
            <w:rPr>
              <w:rFonts w:ascii="Arial" w:eastAsia="Arial" w:hAnsi="Arial" w:cs="Arial"/>
              <w:sz w:val="24"/>
              <w:szCs w:val="24"/>
            </w:rPr>
            <w:t>David Green</w:t>
          </w:r>
        </w:p>
        <w:p w14:paraId="66994715" w14:textId="77777777" w:rsidR="000B49A0" w:rsidRDefault="00C815EE">
          <w:pPr>
            <w:spacing w:after="0" w:line="240" w:lineRule="auto"/>
            <w:rPr>
              <w:rFonts w:ascii="Arial" w:eastAsia="Arial" w:hAnsi="Arial" w:cs="Arial"/>
              <w:sz w:val="24"/>
              <w:szCs w:val="24"/>
            </w:rPr>
          </w:pPr>
          <w:r>
            <w:rPr>
              <w:rFonts w:ascii="Arial" w:eastAsia="Arial" w:hAnsi="Arial" w:cs="Arial"/>
              <w:sz w:val="24"/>
              <w:szCs w:val="24"/>
            </w:rPr>
            <w:t>Email: Clerk@fontmellmagnapc.co.uk</w:t>
          </w:r>
        </w:p>
        <w:p w14:paraId="2148DF73" w14:textId="44752FEE" w:rsidR="000B49A0" w:rsidRDefault="000B49A0">
          <w:pPr>
            <w:spacing w:after="0" w:line="240" w:lineRule="auto"/>
            <w:rPr>
              <w:rFonts w:ascii="Arial" w:eastAsia="Arial" w:hAnsi="Arial" w:cs="Arial"/>
              <w:sz w:val="24"/>
              <w:szCs w:val="24"/>
            </w:rPr>
          </w:pPr>
        </w:p>
      </w:tc>
    </w:tr>
  </w:tbl>
  <w:p w14:paraId="3A01EE7B" w14:textId="77777777" w:rsidR="000B49A0" w:rsidRDefault="000B49A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7726A8B7" w14:textId="77777777" w:rsidR="000B49A0" w:rsidRDefault="000B49A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7E2E" w14:textId="152DD2E0" w:rsidR="00254F58" w:rsidRDefault="00000000">
    <w:pPr>
      <w:pStyle w:val="Header"/>
    </w:pPr>
    <w:r>
      <w:rPr>
        <w:noProof/>
      </w:rPr>
      <w:pict w14:anchorId="7EC2E0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28593" o:spid="_x0000_s1027" type="#_x0000_t136" style="position:absolute;margin-left:0;margin-top:0;width:118.2pt;height:54pt;rotation:315;z-index:-251656704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44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72AC"/>
    <w:multiLevelType w:val="multilevel"/>
    <w:tmpl w:val="477AA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8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FA56BFC"/>
    <w:multiLevelType w:val="multilevel"/>
    <w:tmpl w:val="E00A8A9A"/>
    <w:lvl w:ilvl="0">
      <w:start w:val="1"/>
      <w:numFmt w:val="decimal"/>
      <w:lvlText w:val="%1."/>
      <w:lvlJc w:val="left"/>
      <w:pPr>
        <w:ind w:left="340" w:hanging="340"/>
      </w:pPr>
      <w:rPr>
        <w:rFonts w:ascii="Arial" w:eastAsia="Arial" w:hAnsi="Arial" w:cs="Arial"/>
        <w:b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00" w:hanging="360"/>
      </w:pPr>
      <w:rPr>
        <w:b w:val="0"/>
      </w:rPr>
    </w:lvl>
    <w:lvl w:ilvl="2">
      <w:start w:val="1"/>
      <w:numFmt w:val="lowerRoman"/>
      <w:lvlText w:val="(%3)"/>
      <w:lvlJc w:val="left"/>
      <w:pPr>
        <w:ind w:left="1247" w:hanging="39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F46A1"/>
    <w:multiLevelType w:val="multilevel"/>
    <w:tmpl w:val="9324559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6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3" w15:restartNumberingAfterBreak="0">
    <w:nsid w:val="1DCD6A71"/>
    <w:multiLevelType w:val="multilevel"/>
    <w:tmpl w:val="6792E09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FF4012D"/>
    <w:multiLevelType w:val="hybridMultilevel"/>
    <w:tmpl w:val="3228B912"/>
    <w:lvl w:ilvl="0" w:tplc="803AC0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934D73"/>
    <w:multiLevelType w:val="multilevel"/>
    <w:tmpl w:val="F0BAD48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78" w:hanging="360"/>
      </w:pPr>
    </w:lvl>
    <w:lvl w:ilvl="2">
      <w:start w:val="1"/>
      <w:numFmt w:val="lowerRoman"/>
      <w:lvlText w:val="%3."/>
      <w:lvlJc w:val="right"/>
      <w:pPr>
        <w:ind w:left="1998" w:hanging="180"/>
      </w:pPr>
    </w:lvl>
    <w:lvl w:ilvl="3">
      <w:start w:val="1"/>
      <w:numFmt w:val="decimal"/>
      <w:lvlText w:val="%4."/>
      <w:lvlJc w:val="left"/>
      <w:pPr>
        <w:ind w:left="2718" w:hanging="360"/>
      </w:pPr>
    </w:lvl>
    <w:lvl w:ilvl="4">
      <w:start w:val="1"/>
      <w:numFmt w:val="lowerLetter"/>
      <w:lvlText w:val="%5."/>
      <w:lvlJc w:val="left"/>
      <w:pPr>
        <w:ind w:left="3438" w:hanging="360"/>
      </w:pPr>
    </w:lvl>
    <w:lvl w:ilvl="5">
      <w:start w:val="1"/>
      <w:numFmt w:val="lowerRoman"/>
      <w:lvlText w:val="%6."/>
      <w:lvlJc w:val="right"/>
      <w:pPr>
        <w:ind w:left="4158" w:hanging="180"/>
      </w:pPr>
    </w:lvl>
    <w:lvl w:ilvl="6">
      <w:start w:val="1"/>
      <w:numFmt w:val="decimal"/>
      <w:lvlText w:val="%7."/>
      <w:lvlJc w:val="left"/>
      <w:pPr>
        <w:ind w:left="4878" w:hanging="360"/>
      </w:pPr>
    </w:lvl>
    <w:lvl w:ilvl="7">
      <w:start w:val="1"/>
      <w:numFmt w:val="lowerLetter"/>
      <w:lvlText w:val="%8."/>
      <w:lvlJc w:val="left"/>
      <w:pPr>
        <w:ind w:left="5598" w:hanging="360"/>
      </w:pPr>
    </w:lvl>
    <w:lvl w:ilvl="8">
      <w:start w:val="1"/>
      <w:numFmt w:val="lowerRoman"/>
      <w:lvlText w:val="%9."/>
      <w:lvlJc w:val="right"/>
      <w:pPr>
        <w:ind w:left="6318" w:hanging="180"/>
      </w:pPr>
    </w:lvl>
  </w:abstractNum>
  <w:abstractNum w:abstractNumId="6" w15:restartNumberingAfterBreak="0">
    <w:nsid w:val="24E81ADF"/>
    <w:multiLevelType w:val="multilevel"/>
    <w:tmpl w:val="339A0664"/>
    <w:lvl w:ilvl="0">
      <w:start w:val="1"/>
      <w:numFmt w:val="bullet"/>
      <w:lvlText w:val="●"/>
      <w:lvlJc w:val="left"/>
      <w:pPr>
        <w:ind w:left="8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5C829C8"/>
    <w:multiLevelType w:val="multilevel"/>
    <w:tmpl w:val="437096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D8E6D7E"/>
    <w:multiLevelType w:val="multilevel"/>
    <w:tmpl w:val="230255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30AE35BB"/>
    <w:multiLevelType w:val="multilevel"/>
    <w:tmpl w:val="8676D44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1EC6BB3"/>
    <w:multiLevelType w:val="hybridMultilevel"/>
    <w:tmpl w:val="1A8E13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3551F2"/>
    <w:multiLevelType w:val="hybridMultilevel"/>
    <w:tmpl w:val="907677B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0549E"/>
    <w:multiLevelType w:val="multilevel"/>
    <w:tmpl w:val="D78CD37E"/>
    <w:lvl w:ilvl="0">
      <w:start w:val="1"/>
      <w:numFmt w:val="lowerLetter"/>
      <w:lvlText w:val="%1)"/>
      <w:lvlJc w:val="left"/>
      <w:pPr>
        <w:ind w:left="1070" w:hanging="360"/>
      </w:pPr>
      <w:rPr>
        <w:b/>
        <w:color w:val="000000"/>
      </w:rPr>
    </w:lvl>
    <w:lvl w:ilvl="1">
      <w:start w:val="1"/>
      <w:numFmt w:val="lowerLetter"/>
      <w:lvlText w:val="%2)"/>
      <w:lvlJc w:val="left"/>
      <w:pPr>
        <w:ind w:left="490" w:hanging="340"/>
      </w:pPr>
      <w:rPr>
        <w:b/>
      </w:rPr>
    </w:lvl>
    <w:lvl w:ilvl="2">
      <w:start w:val="1"/>
      <w:numFmt w:val="lowerRoman"/>
      <w:lvlText w:val="%3."/>
      <w:lvlJc w:val="right"/>
      <w:pPr>
        <w:ind w:left="2140" w:hanging="180"/>
      </w:pPr>
    </w:lvl>
    <w:lvl w:ilvl="3">
      <w:start w:val="1"/>
      <w:numFmt w:val="decimal"/>
      <w:lvlText w:val="%4."/>
      <w:lvlJc w:val="left"/>
      <w:pPr>
        <w:ind w:left="2860" w:hanging="360"/>
      </w:pPr>
    </w:lvl>
    <w:lvl w:ilvl="4">
      <w:start w:val="1"/>
      <w:numFmt w:val="lowerLetter"/>
      <w:lvlText w:val="%5."/>
      <w:lvlJc w:val="left"/>
      <w:pPr>
        <w:ind w:left="3580" w:hanging="360"/>
      </w:pPr>
    </w:lvl>
    <w:lvl w:ilvl="5">
      <w:start w:val="1"/>
      <w:numFmt w:val="lowerRoman"/>
      <w:lvlText w:val="%6.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396C3401"/>
    <w:multiLevelType w:val="multilevel"/>
    <w:tmpl w:val="996E855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B294B92"/>
    <w:multiLevelType w:val="multilevel"/>
    <w:tmpl w:val="E7B81ABE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15" w15:restartNumberingAfterBreak="0">
    <w:nsid w:val="3C2476BF"/>
    <w:multiLevelType w:val="hybridMultilevel"/>
    <w:tmpl w:val="E87ECE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9188F"/>
    <w:multiLevelType w:val="multilevel"/>
    <w:tmpl w:val="C02E2D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D867FF7"/>
    <w:multiLevelType w:val="multilevel"/>
    <w:tmpl w:val="08D0772E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6E3B34"/>
    <w:multiLevelType w:val="hybridMultilevel"/>
    <w:tmpl w:val="D390F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257518"/>
    <w:multiLevelType w:val="multilevel"/>
    <w:tmpl w:val="E006D3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5C37A13"/>
    <w:multiLevelType w:val="multilevel"/>
    <w:tmpl w:val="BF804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67E1CA2"/>
    <w:multiLevelType w:val="hybridMultilevel"/>
    <w:tmpl w:val="64489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41577"/>
    <w:multiLevelType w:val="multilevel"/>
    <w:tmpl w:val="58A2BA2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7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  <w:b/>
      </w:rPr>
    </w:lvl>
  </w:abstractNum>
  <w:abstractNum w:abstractNumId="23" w15:restartNumberingAfterBreak="0">
    <w:nsid w:val="475F5D5B"/>
    <w:multiLevelType w:val="multilevel"/>
    <w:tmpl w:val="5A0CEA4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4AA14B72"/>
    <w:multiLevelType w:val="hybridMultilevel"/>
    <w:tmpl w:val="3508EF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421F29"/>
    <w:multiLevelType w:val="hybridMultilevel"/>
    <w:tmpl w:val="F7AC36D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90178"/>
    <w:multiLevelType w:val="multilevel"/>
    <w:tmpl w:val="25AA4A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2C60AF"/>
    <w:multiLevelType w:val="hybridMultilevel"/>
    <w:tmpl w:val="C15C5B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CB2AA5"/>
    <w:multiLevelType w:val="multilevel"/>
    <w:tmpl w:val="17905FF2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5569569C"/>
    <w:multiLevelType w:val="multilevel"/>
    <w:tmpl w:val="D048EA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E827E07"/>
    <w:multiLevelType w:val="hybridMultilevel"/>
    <w:tmpl w:val="5AA4A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957EC"/>
    <w:multiLevelType w:val="hybridMultilevel"/>
    <w:tmpl w:val="062C106E"/>
    <w:lvl w:ilvl="0" w:tplc="606C8E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0A1119"/>
    <w:multiLevelType w:val="multilevel"/>
    <w:tmpl w:val="BF804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43E5880"/>
    <w:multiLevelType w:val="hybridMultilevel"/>
    <w:tmpl w:val="FA486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B1005D"/>
    <w:multiLevelType w:val="hybridMultilevel"/>
    <w:tmpl w:val="392A77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E976550"/>
    <w:multiLevelType w:val="hybridMultilevel"/>
    <w:tmpl w:val="D5E2F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F52076"/>
    <w:multiLevelType w:val="multilevel"/>
    <w:tmpl w:val="1BE695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49594944">
    <w:abstractNumId w:val="12"/>
  </w:num>
  <w:num w:numId="2" w16cid:durableId="595674616">
    <w:abstractNumId w:val="5"/>
  </w:num>
  <w:num w:numId="3" w16cid:durableId="1355763352">
    <w:abstractNumId w:val="6"/>
  </w:num>
  <w:num w:numId="4" w16cid:durableId="836460729">
    <w:abstractNumId w:val="1"/>
  </w:num>
  <w:num w:numId="5" w16cid:durableId="224723251">
    <w:abstractNumId w:val="17"/>
  </w:num>
  <w:num w:numId="6" w16cid:durableId="1532721000">
    <w:abstractNumId w:val="31"/>
  </w:num>
  <w:num w:numId="7" w16cid:durableId="1091465755">
    <w:abstractNumId w:val="18"/>
  </w:num>
  <w:num w:numId="8" w16cid:durableId="820587020">
    <w:abstractNumId w:val="8"/>
  </w:num>
  <w:num w:numId="9" w16cid:durableId="1386028478">
    <w:abstractNumId w:val="9"/>
  </w:num>
  <w:num w:numId="10" w16cid:durableId="365638706">
    <w:abstractNumId w:val="3"/>
  </w:num>
  <w:num w:numId="11" w16cid:durableId="1920408411">
    <w:abstractNumId w:val="13"/>
  </w:num>
  <w:num w:numId="12" w16cid:durableId="734475076">
    <w:abstractNumId w:val="29"/>
  </w:num>
  <w:num w:numId="13" w16cid:durableId="863783699">
    <w:abstractNumId w:val="14"/>
  </w:num>
  <w:num w:numId="14" w16cid:durableId="1492717989">
    <w:abstractNumId w:val="22"/>
  </w:num>
  <w:num w:numId="15" w16cid:durableId="192228427">
    <w:abstractNumId w:val="2"/>
  </w:num>
  <w:num w:numId="16" w16cid:durableId="1493596663">
    <w:abstractNumId w:val="36"/>
  </w:num>
  <w:num w:numId="17" w16cid:durableId="1007754908">
    <w:abstractNumId w:val="25"/>
  </w:num>
  <w:num w:numId="18" w16cid:durableId="1329401585">
    <w:abstractNumId w:val="28"/>
  </w:num>
  <w:num w:numId="19" w16cid:durableId="895357064">
    <w:abstractNumId w:val="19"/>
  </w:num>
  <w:num w:numId="20" w16cid:durableId="190531457">
    <w:abstractNumId w:val="23"/>
  </w:num>
  <w:num w:numId="21" w16cid:durableId="1402293855">
    <w:abstractNumId w:val="21"/>
  </w:num>
  <w:num w:numId="22" w16cid:durableId="1053500685">
    <w:abstractNumId w:val="20"/>
  </w:num>
  <w:num w:numId="23" w16cid:durableId="9337614">
    <w:abstractNumId w:val="0"/>
  </w:num>
  <w:num w:numId="24" w16cid:durableId="219022155">
    <w:abstractNumId w:val="32"/>
  </w:num>
  <w:num w:numId="25" w16cid:durableId="2104373092">
    <w:abstractNumId w:val="4"/>
  </w:num>
  <w:num w:numId="26" w16cid:durableId="2018530395">
    <w:abstractNumId w:val="34"/>
  </w:num>
  <w:num w:numId="27" w16cid:durableId="735395552">
    <w:abstractNumId w:val="15"/>
  </w:num>
  <w:num w:numId="28" w16cid:durableId="248659927">
    <w:abstractNumId w:val="33"/>
  </w:num>
  <w:num w:numId="29" w16cid:durableId="1278104853">
    <w:abstractNumId w:val="27"/>
  </w:num>
  <w:num w:numId="30" w16cid:durableId="198514972">
    <w:abstractNumId w:val="35"/>
  </w:num>
  <w:num w:numId="31" w16cid:durableId="1866941566">
    <w:abstractNumId w:val="24"/>
  </w:num>
  <w:num w:numId="32" w16cid:durableId="1489251047">
    <w:abstractNumId w:val="7"/>
  </w:num>
  <w:num w:numId="33" w16cid:durableId="2137139093">
    <w:abstractNumId w:val="11"/>
  </w:num>
  <w:num w:numId="34" w16cid:durableId="2133548598">
    <w:abstractNumId w:val="16"/>
  </w:num>
  <w:num w:numId="35" w16cid:durableId="1574437469">
    <w:abstractNumId w:val="26"/>
  </w:num>
  <w:num w:numId="36" w16cid:durableId="1648046892">
    <w:abstractNumId w:val="30"/>
  </w:num>
  <w:num w:numId="37" w16cid:durableId="3248655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A0"/>
    <w:rsid w:val="0000295A"/>
    <w:rsid w:val="000048B8"/>
    <w:rsid w:val="0000761E"/>
    <w:rsid w:val="000121F9"/>
    <w:rsid w:val="000129BB"/>
    <w:rsid w:val="00021477"/>
    <w:rsid w:val="0002734B"/>
    <w:rsid w:val="000274A0"/>
    <w:rsid w:val="00027A51"/>
    <w:rsid w:val="00027B6F"/>
    <w:rsid w:val="00030C1E"/>
    <w:rsid w:val="00030DA5"/>
    <w:rsid w:val="00031872"/>
    <w:rsid w:val="00031EE6"/>
    <w:rsid w:val="00033160"/>
    <w:rsid w:val="000406AF"/>
    <w:rsid w:val="000425A6"/>
    <w:rsid w:val="0005061F"/>
    <w:rsid w:val="00054CD7"/>
    <w:rsid w:val="00060264"/>
    <w:rsid w:val="00064685"/>
    <w:rsid w:val="00064E95"/>
    <w:rsid w:val="000661DF"/>
    <w:rsid w:val="000748A5"/>
    <w:rsid w:val="00075ABE"/>
    <w:rsid w:val="0007670F"/>
    <w:rsid w:val="00080A0C"/>
    <w:rsid w:val="000811CF"/>
    <w:rsid w:val="0008318E"/>
    <w:rsid w:val="00086BC1"/>
    <w:rsid w:val="00087530"/>
    <w:rsid w:val="00090178"/>
    <w:rsid w:val="00091247"/>
    <w:rsid w:val="00091739"/>
    <w:rsid w:val="0009274D"/>
    <w:rsid w:val="00093690"/>
    <w:rsid w:val="000941B6"/>
    <w:rsid w:val="00096850"/>
    <w:rsid w:val="000A1428"/>
    <w:rsid w:val="000A3124"/>
    <w:rsid w:val="000A384A"/>
    <w:rsid w:val="000A56B6"/>
    <w:rsid w:val="000A75D5"/>
    <w:rsid w:val="000B0510"/>
    <w:rsid w:val="000B49A0"/>
    <w:rsid w:val="000B685E"/>
    <w:rsid w:val="000B7184"/>
    <w:rsid w:val="000B738B"/>
    <w:rsid w:val="000C0719"/>
    <w:rsid w:val="000C6979"/>
    <w:rsid w:val="000D064E"/>
    <w:rsid w:val="000D1913"/>
    <w:rsid w:val="000D2769"/>
    <w:rsid w:val="000D2B3A"/>
    <w:rsid w:val="000E1714"/>
    <w:rsid w:val="000E58A6"/>
    <w:rsid w:val="000E6B16"/>
    <w:rsid w:val="000E76FD"/>
    <w:rsid w:val="000F2496"/>
    <w:rsid w:val="000F518F"/>
    <w:rsid w:val="000F7846"/>
    <w:rsid w:val="000F7C78"/>
    <w:rsid w:val="000F7F8D"/>
    <w:rsid w:val="001004CF"/>
    <w:rsid w:val="00102429"/>
    <w:rsid w:val="00102BB0"/>
    <w:rsid w:val="00105412"/>
    <w:rsid w:val="00112E70"/>
    <w:rsid w:val="00116261"/>
    <w:rsid w:val="00116410"/>
    <w:rsid w:val="0012254E"/>
    <w:rsid w:val="00124E62"/>
    <w:rsid w:val="001259E7"/>
    <w:rsid w:val="00133CC9"/>
    <w:rsid w:val="00133F55"/>
    <w:rsid w:val="00134124"/>
    <w:rsid w:val="00137E5F"/>
    <w:rsid w:val="001408D6"/>
    <w:rsid w:val="00151F09"/>
    <w:rsid w:val="00154A10"/>
    <w:rsid w:val="001611B5"/>
    <w:rsid w:val="00162738"/>
    <w:rsid w:val="001655E1"/>
    <w:rsid w:val="00165BD4"/>
    <w:rsid w:val="0017122D"/>
    <w:rsid w:val="00174573"/>
    <w:rsid w:val="00176CCA"/>
    <w:rsid w:val="0017730D"/>
    <w:rsid w:val="00177354"/>
    <w:rsid w:val="00177A3A"/>
    <w:rsid w:val="00177D40"/>
    <w:rsid w:val="00184DB6"/>
    <w:rsid w:val="00185B82"/>
    <w:rsid w:val="001919F3"/>
    <w:rsid w:val="001921B4"/>
    <w:rsid w:val="00194D6A"/>
    <w:rsid w:val="00194DB1"/>
    <w:rsid w:val="00197C25"/>
    <w:rsid w:val="001A03F7"/>
    <w:rsid w:val="001A154F"/>
    <w:rsid w:val="001A2A80"/>
    <w:rsid w:val="001A3508"/>
    <w:rsid w:val="001A44EF"/>
    <w:rsid w:val="001B45B1"/>
    <w:rsid w:val="001B4F5D"/>
    <w:rsid w:val="001B5C3F"/>
    <w:rsid w:val="001B6665"/>
    <w:rsid w:val="001B6C3A"/>
    <w:rsid w:val="001B70E1"/>
    <w:rsid w:val="001D19BE"/>
    <w:rsid w:val="001D1A3B"/>
    <w:rsid w:val="001D2B4E"/>
    <w:rsid w:val="001D41E6"/>
    <w:rsid w:val="001D4E59"/>
    <w:rsid w:val="001D55BA"/>
    <w:rsid w:val="001D65B0"/>
    <w:rsid w:val="001D6AD1"/>
    <w:rsid w:val="001D6F1E"/>
    <w:rsid w:val="001D72F9"/>
    <w:rsid w:val="001E03A0"/>
    <w:rsid w:val="001E05C4"/>
    <w:rsid w:val="001E0CB6"/>
    <w:rsid w:val="001E25CC"/>
    <w:rsid w:val="001E5832"/>
    <w:rsid w:val="001E7CB6"/>
    <w:rsid w:val="001F58B4"/>
    <w:rsid w:val="001F6345"/>
    <w:rsid w:val="001F7062"/>
    <w:rsid w:val="00203800"/>
    <w:rsid w:val="00204348"/>
    <w:rsid w:val="0020438B"/>
    <w:rsid w:val="00205146"/>
    <w:rsid w:val="00206CA1"/>
    <w:rsid w:val="00210F1E"/>
    <w:rsid w:val="00213070"/>
    <w:rsid w:val="002144A9"/>
    <w:rsid w:val="00215255"/>
    <w:rsid w:val="0021797B"/>
    <w:rsid w:val="002179E3"/>
    <w:rsid w:val="0022103B"/>
    <w:rsid w:val="00221AFA"/>
    <w:rsid w:val="0023175D"/>
    <w:rsid w:val="00235D03"/>
    <w:rsid w:val="00241967"/>
    <w:rsid w:val="00241BC7"/>
    <w:rsid w:val="00242069"/>
    <w:rsid w:val="00242C11"/>
    <w:rsid w:val="002513EC"/>
    <w:rsid w:val="0025205A"/>
    <w:rsid w:val="0025263A"/>
    <w:rsid w:val="00253F12"/>
    <w:rsid w:val="00254F58"/>
    <w:rsid w:val="002659AF"/>
    <w:rsid w:val="002661E8"/>
    <w:rsid w:val="002706FA"/>
    <w:rsid w:val="002726A0"/>
    <w:rsid w:val="002727D5"/>
    <w:rsid w:val="00274B86"/>
    <w:rsid w:val="00275D4B"/>
    <w:rsid w:val="002774A9"/>
    <w:rsid w:val="00281C9E"/>
    <w:rsid w:val="0028287A"/>
    <w:rsid w:val="002873F3"/>
    <w:rsid w:val="00291E70"/>
    <w:rsid w:val="002922FB"/>
    <w:rsid w:val="00293E25"/>
    <w:rsid w:val="00294216"/>
    <w:rsid w:val="002943BC"/>
    <w:rsid w:val="002A4D24"/>
    <w:rsid w:val="002A56A9"/>
    <w:rsid w:val="002B0805"/>
    <w:rsid w:val="002B62E9"/>
    <w:rsid w:val="002B767C"/>
    <w:rsid w:val="002C1944"/>
    <w:rsid w:val="002C3155"/>
    <w:rsid w:val="002C54AA"/>
    <w:rsid w:val="002C70F1"/>
    <w:rsid w:val="002D3012"/>
    <w:rsid w:val="002D44BC"/>
    <w:rsid w:val="002D5A0E"/>
    <w:rsid w:val="002D68B2"/>
    <w:rsid w:val="002E2E1A"/>
    <w:rsid w:val="002E6C06"/>
    <w:rsid w:val="002F3BB4"/>
    <w:rsid w:val="002F471D"/>
    <w:rsid w:val="002F48EA"/>
    <w:rsid w:val="002F4D0C"/>
    <w:rsid w:val="0030068C"/>
    <w:rsid w:val="003067A5"/>
    <w:rsid w:val="00306E4E"/>
    <w:rsid w:val="003133D7"/>
    <w:rsid w:val="00313828"/>
    <w:rsid w:val="00313C19"/>
    <w:rsid w:val="003143E5"/>
    <w:rsid w:val="0031504A"/>
    <w:rsid w:val="0031618B"/>
    <w:rsid w:val="00317064"/>
    <w:rsid w:val="0031792B"/>
    <w:rsid w:val="00320EB0"/>
    <w:rsid w:val="00321675"/>
    <w:rsid w:val="00321C0E"/>
    <w:rsid w:val="003230A6"/>
    <w:rsid w:val="00346937"/>
    <w:rsid w:val="00347683"/>
    <w:rsid w:val="0035521D"/>
    <w:rsid w:val="00360E57"/>
    <w:rsid w:val="00360F0C"/>
    <w:rsid w:val="0036109C"/>
    <w:rsid w:val="0036157A"/>
    <w:rsid w:val="0036324F"/>
    <w:rsid w:val="003645B7"/>
    <w:rsid w:val="00365250"/>
    <w:rsid w:val="00365922"/>
    <w:rsid w:val="00367C61"/>
    <w:rsid w:val="00373EDD"/>
    <w:rsid w:val="003770C6"/>
    <w:rsid w:val="003778B2"/>
    <w:rsid w:val="003816EF"/>
    <w:rsid w:val="00381C85"/>
    <w:rsid w:val="0038570F"/>
    <w:rsid w:val="00386BBB"/>
    <w:rsid w:val="003911DC"/>
    <w:rsid w:val="00394F78"/>
    <w:rsid w:val="0039700C"/>
    <w:rsid w:val="00397DAA"/>
    <w:rsid w:val="003A1DDD"/>
    <w:rsid w:val="003A4501"/>
    <w:rsid w:val="003A6198"/>
    <w:rsid w:val="003A7414"/>
    <w:rsid w:val="003A7672"/>
    <w:rsid w:val="003A789C"/>
    <w:rsid w:val="003B1AF7"/>
    <w:rsid w:val="003B3F16"/>
    <w:rsid w:val="003B64D7"/>
    <w:rsid w:val="003B7427"/>
    <w:rsid w:val="003C19CC"/>
    <w:rsid w:val="003C3C16"/>
    <w:rsid w:val="003C52CE"/>
    <w:rsid w:val="003C5F25"/>
    <w:rsid w:val="003D42A7"/>
    <w:rsid w:val="003D4559"/>
    <w:rsid w:val="003D70E1"/>
    <w:rsid w:val="003E3268"/>
    <w:rsid w:val="003E4464"/>
    <w:rsid w:val="003E4FEB"/>
    <w:rsid w:val="003E5755"/>
    <w:rsid w:val="003E6CDF"/>
    <w:rsid w:val="003E6D51"/>
    <w:rsid w:val="003E6F23"/>
    <w:rsid w:val="003E7A50"/>
    <w:rsid w:val="003F04C0"/>
    <w:rsid w:val="003F4BF6"/>
    <w:rsid w:val="004024A1"/>
    <w:rsid w:val="00404547"/>
    <w:rsid w:val="00406B48"/>
    <w:rsid w:val="004070BD"/>
    <w:rsid w:val="00412532"/>
    <w:rsid w:val="00416C0C"/>
    <w:rsid w:val="00430B6D"/>
    <w:rsid w:val="004339FC"/>
    <w:rsid w:val="00434D2B"/>
    <w:rsid w:val="0043619B"/>
    <w:rsid w:val="00440F91"/>
    <w:rsid w:val="004506B0"/>
    <w:rsid w:val="0045211E"/>
    <w:rsid w:val="004527F5"/>
    <w:rsid w:val="0045300B"/>
    <w:rsid w:val="004539F4"/>
    <w:rsid w:val="004565A8"/>
    <w:rsid w:val="00456A7D"/>
    <w:rsid w:val="004607A1"/>
    <w:rsid w:val="00464ACB"/>
    <w:rsid w:val="00470344"/>
    <w:rsid w:val="0047443F"/>
    <w:rsid w:val="004777D4"/>
    <w:rsid w:val="00481B56"/>
    <w:rsid w:val="004844E3"/>
    <w:rsid w:val="004859DA"/>
    <w:rsid w:val="0049154F"/>
    <w:rsid w:val="00492AE9"/>
    <w:rsid w:val="00496690"/>
    <w:rsid w:val="004A03A8"/>
    <w:rsid w:val="004A05B3"/>
    <w:rsid w:val="004A2310"/>
    <w:rsid w:val="004A6138"/>
    <w:rsid w:val="004B0624"/>
    <w:rsid w:val="004B7EF9"/>
    <w:rsid w:val="004B7FAE"/>
    <w:rsid w:val="004C323D"/>
    <w:rsid w:val="004C5D26"/>
    <w:rsid w:val="004C5F9F"/>
    <w:rsid w:val="004D1A6B"/>
    <w:rsid w:val="004D4CCA"/>
    <w:rsid w:val="004D507E"/>
    <w:rsid w:val="004D61F4"/>
    <w:rsid w:val="004E0996"/>
    <w:rsid w:val="004E17D5"/>
    <w:rsid w:val="004E2C75"/>
    <w:rsid w:val="004E39E6"/>
    <w:rsid w:val="004E4538"/>
    <w:rsid w:val="004E6CF3"/>
    <w:rsid w:val="004F04F2"/>
    <w:rsid w:val="004F1D3E"/>
    <w:rsid w:val="004F3C83"/>
    <w:rsid w:val="00500B14"/>
    <w:rsid w:val="005011D2"/>
    <w:rsid w:val="005027D4"/>
    <w:rsid w:val="005046CD"/>
    <w:rsid w:val="00505B6D"/>
    <w:rsid w:val="00506692"/>
    <w:rsid w:val="005079C8"/>
    <w:rsid w:val="00507EC6"/>
    <w:rsid w:val="00507F14"/>
    <w:rsid w:val="00514CB3"/>
    <w:rsid w:val="00517B13"/>
    <w:rsid w:val="00522FEE"/>
    <w:rsid w:val="005272ED"/>
    <w:rsid w:val="005303E1"/>
    <w:rsid w:val="00535D84"/>
    <w:rsid w:val="00536E48"/>
    <w:rsid w:val="0054138E"/>
    <w:rsid w:val="005435FF"/>
    <w:rsid w:val="00544849"/>
    <w:rsid w:val="0054488F"/>
    <w:rsid w:val="00545710"/>
    <w:rsid w:val="0054737E"/>
    <w:rsid w:val="0055043D"/>
    <w:rsid w:val="00553CCF"/>
    <w:rsid w:val="00554652"/>
    <w:rsid w:val="00556560"/>
    <w:rsid w:val="00561313"/>
    <w:rsid w:val="00561969"/>
    <w:rsid w:val="00564986"/>
    <w:rsid w:val="00566DF8"/>
    <w:rsid w:val="00571F65"/>
    <w:rsid w:val="00575E8E"/>
    <w:rsid w:val="0058014F"/>
    <w:rsid w:val="00582129"/>
    <w:rsid w:val="00584080"/>
    <w:rsid w:val="00584D5C"/>
    <w:rsid w:val="00584F4A"/>
    <w:rsid w:val="00584F7B"/>
    <w:rsid w:val="00586006"/>
    <w:rsid w:val="005903AE"/>
    <w:rsid w:val="00591C10"/>
    <w:rsid w:val="00591CDC"/>
    <w:rsid w:val="00594051"/>
    <w:rsid w:val="00595119"/>
    <w:rsid w:val="005958D9"/>
    <w:rsid w:val="00595B7F"/>
    <w:rsid w:val="00597831"/>
    <w:rsid w:val="005A37FE"/>
    <w:rsid w:val="005B0575"/>
    <w:rsid w:val="005B1856"/>
    <w:rsid w:val="005B28BF"/>
    <w:rsid w:val="005B4A4B"/>
    <w:rsid w:val="005B50E1"/>
    <w:rsid w:val="005B56D4"/>
    <w:rsid w:val="005B58B5"/>
    <w:rsid w:val="005B6EA7"/>
    <w:rsid w:val="005C04EB"/>
    <w:rsid w:val="005C30CE"/>
    <w:rsid w:val="005C7574"/>
    <w:rsid w:val="005D005E"/>
    <w:rsid w:val="005D2002"/>
    <w:rsid w:val="005E30F9"/>
    <w:rsid w:val="005E48B6"/>
    <w:rsid w:val="005E560F"/>
    <w:rsid w:val="005E5B14"/>
    <w:rsid w:val="005E73EF"/>
    <w:rsid w:val="005F17B2"/>
    <w:rsid w:val="005F251F"/>
    <w:rsid w:val="005F3CD0"/>
    <w:rsid w:val="005F7487"/>
    <w:rsid w:val="0060006A"/>
    <w:rsid w:val="00601835"/>
    <w:rsid w:val="00601BDC"/>
    <w:rsid w:val="00604847"/>
    <w:rsid w:val="00611FA0"/>
    <w:rsid w:val="006141C7"/>
    <w:rsid w:val="006147C6"/>
    <w:rsid w:val="00622AFD"/>
    <w:rsid w:val="006253B4"/>
    <w:rsid w:val="00625D90"/>
    <w:rsid w:val="00627584"/>
    <w:rsid w:val="00627F72"/>
    <w:rsid w:val="0063257C"/>
    <w:rsid w:val="00633517"/>
    <w:rsid w:val="006349F1"/>
    <w:rsid w:val="00643EC3"/>
    <w:rsid w:val="00644D32"/>
    <w:rsid w:val="006459EF"/>
    <w:rsid w:val="00646CA7"/>
    <w:rsid w:val="00650EFA"/>
    <w:rsid w:val="006515CF"/>
    <w:rsid w:val="00652C5B"/>
    <w:rsid w:val="00652D5F"/>
    <w:rsid w:val="006530AA"/>
    <w:rsid w:val="00657F12"/>
    <w:rsid w:val="006620B6"/>
    <w:rsid w:val="0066230F"/>
    <w:rsid w:val="006629AD"/>
    <w:rsid w:val="00664D1E"/>
    <w:rsid w:val="006726CA"/>
    <w:rsid w:val="00672AF2"/>
    <w:rsid w:val="00673309"/>
    <w:rsid w:val="0067401E"/>
    <w:rsid w:val="006750F8"/>
    <w:rsid w:val="00675B39"/>
    <w:rsid w:val="006779BA"/>
    <w:rsid w:val="006801B9"/>
    <w:rsid w:val="00680379"/>
    <w:rsid w:val="006810B1"/>
    <w:rsid w:val="00681148"/>
    <w:rsid w:val="006826CA"/>
    <w:rsid w:val="00682ECD"/>
    <w:rsid w:val="006867C6"/>
    <w:rsid w:val="00686DA4"/>
    <w:rsid w:val="00687818"/>
    <w:rsid w:val="006910FC"/>
    <w:rsid w:val="006975D8"/>
    <w:rsid w:val="006A0819"/>
    <w:rsid w:val="006A1755"/>
    <w:rsid w:val="006A53C8"/>
    <w:rsid w:val="006A7071"/>
    <w:rsid w:val="006A77AF"/>
    <w:rsid w:val="006B1F2D"/>
    <w:rsid w:val="006B2327"/>
    <w:rsid w:val="006B2DF9"/>
    <w:rsid w:val="006B337D"/>
    <w:rsid w:val="006B3BD8"/>
    <w:rsid w:val="006B4CDA"/>
    <w:rsid w:val="006B7E60"/>
    <w:rsid w:val="006C0C91"/>
    <w:rsid w:val="006C256E"/>
    <w:rsid w:val="006C58C7"/>
    <w:rsid w:val="006C69FC"/>
    <w:rsid w:val="006C7399"/>
    <w:rsid w:val="006D16C5"/>
    <w:rsid w:val="006D20C3"/>
    <w:rsid w:val="006D24C4"/>
    <w:rsid w:val="006D583A"/>
    <w:rsid w:val="006E1BF9"/>
    <w:rsid w:val="006F30EB"/>
    <w:rsid w:val="006F4649"/>
    <w:rsid w:val="006F6D2D"/>
    <w:rsid w:val="006F7D05"/>
    <w:rsid w:val="007032C3"/>
    <w:rsid w:val="00703FFA"/>
    <w:rsid w:val="00705B24"/>
    <w:rsid w:val="00707EB8"/>
    <w:rsid w:val="0071008F"/>
    <w:rsid w:val="00712772"/>
    <w:rsid w:val="00713EB0"/>
    <w:rsid w:val="007153A3"/>
    <w:rsid w:val="00716966"/>
    <w:rsid w:val="00720D0F"/>
    <w:rsid w:val="007266EA"/>
    <w:rsid w:val="00736968"/>
    <w:rsid w:val="007377B2"/>
    <w:rsid w:val="00743665"/>
    <w:rsid w:val="0074480F"/>
    <w:rsid w:val="00744E14"/>
    <w:rsid w:val="00746897"/>
    <w:rsid w:val="0074752D"/>
    <w:rsid w:val="0075101C"/>
    <w:rsid w:val="00753F19"/>
    <w:rsid w:val="007562B3"/>
    <w:rsid w:val="00756A5D"/>
    <w:rsid w:val="00757284"/>
    <w:rsid w:val="007607ED"/>
    <w:rsid w:val="007629AE"/>
    <w:rsid w:val="007650C2"/>
    <w:rsid w:val="007657E0"/>
    <w:rsid w:val="00770F9C"/>
    <w:rsid w:val="00770FB5"/>
    <w:rsid w:val="00771F47"/>
    <w:rsid w:val="007747BF"/>
    <w:rsid w:val="00774E94"/>
    <w:rsid w:val="00775E72"/>
    <w:rsid w:val="00775F9C"/>
    <w:rsid w:val="0077707A"/>
    <w:rsid w:val="007819A2"/>
    <w:rsid w:val="00783D9F"/>
    <w:rsid w:val="0078706B"/>
    <w:rsid w:val="007870D0"/>
    <w:rsid w:val="00794F88"/>
    <w:rsid w:val="007A1A09"/>
    <w:rsid w:val="007A67D1"/>
    <w:rsid w:val="007A7439"/>
    <w:rsid w:val="007B4B7F"/>
    <w:rsid w:val="007C359D"/>
    <w:rsid w:val="007C4113"/>
    <w:rsid w:val="007C5599"/>
    <w:rsid w:val="007C6E0E"/>
    <w:rsid w:val="007D28A6"/>
    <w:rsid w:val="007D30BC"/>
    <w:rsid w:val="007D4D1B"/>
    <w:rsid w:val="007E042E"/>
    <w:rsid w:val="007E546D"/>
    <w:rsid w:val="007E5919"/>
    <w:rsid w:val="007E7558"/>
    <w:rsid w:val="007F0C4E"/>
    <w:rsid w:val="007F0C7F"/>
    <w:rsid w:val="007F2E08"/>
    <w:rsid w:val="007F4E23"/>
    <w:rsid w:val="007F52A2"/>
    <w:rsid w:val="007F5643"/>
    <w:rsid w:val="007F6371"/>
    <w:rsid w:val="007F709F"/>
    <w:rsid w:val="008001C8"/>
    <w:rsid w:val="008036B8"/>
    <w:rsid w:val="0080683A"/>
    <w:rsid w:val="00826341"/>
    <w:rsid w:val="00831D04"/>
    <w:rsid w:val="0083343D"/>
    <w:rsid w:val="0083607C"/>
    <w:rsid w:val="00840930"/>
    <w:rsid w:val="00841FA0"/>
    <w:rsid w:val="0084534D"/>
    <w:rsid w:val="00845E58"/>
    <w:rsid w:val="00851D8E"/>
    <w:rsid w:val="00854BE0"/>
    <w:rsid w:val="00856C6B"/>
    <w:rsid w:val="0086033C"/>
    <w:rsid w:val="0086355A"/>
    <w:rsid w:val="0086442B"/>
    <w:rsid w:val="00866206"/>
    <w:rsid w:val="00866855"/>
    <w:rsid w:val="0087269F"/>
    <w:rsid w:val="0087731F"/>
    <w:rsid w:val="00877674"/>
    <w:rsid w:val="00877B8E"/>
    <w:rsid w:val="00883A2D"/>
    <w:rsid w:val="008878FC"/>
    <w:rsid w:val="00893167"/>
    <w:rsid w:val="00894FA5"/>
    <w:rsid w:val="008967E9"/>
    <w:rsid w:val="008A28B6"/>
    <w:rsid w:val="008A32DF"/>
    <w:rsid w:val="008A3E0C"/>
    <w:rsid w:val="008A3F6C"/>
    <w:rsid w:val="008A49D8"/>
    <w:rsid w:val="008A714E"/>
    <w:rsid w:val="008B4978"/>
    <w:rsid w:val="008B5A35"/>
    <w:rsid w:val="008B7FE6"/>
    <w:rsid w:val="008C0D53"/>
    <w:rsid w:val="008C3FF0"/>
    <w:rsid w:val="008C5125"/>
    <w:rsid w:val="008D26B7"/>
    <w:rsid w:val="008D32E8"/>
    <w:rsid w:val="008D433B"/>
    <w:rsid w:val="008D465D"/>
    <w:rsid w:val="008D6AC7"/>
    <w:rsid w:val="008D7EBC"/>
    <w:rsid w:val="008E1F23"/>
    <w:rsid w:val="008E4164"/>
    <w:rsid w:val="008E4611"/>
    <w:rsid w:val="008E47B8"/>
    <w:rsid w:val="008E7212"/>
    <w:rsid w:val="008F1C39"/>
    <w:rsid w:val="008F4D88"/>
    <w:rsid w:val="008F6A02"/>
    <w:rsid w:val="00900791"/>
    <w:rsid w:val="00900DBB"/>
    <w:rsid w:val="00904112"/>
    <w:rsid w:val="009061B6"/>
    <w:rsid w:val="00907A49"/>
    <w:rsid w:val="00911967"/>
    <w:rsid w:val="009148F9"/>
    <w:rsid w:val="00915B40"/>
    <w:rsid w:val="0091777A"/>
    <w:rsid w:val="00917FBC"/>
    <w:rsid w:val="0092486D"/>
    <w:rsid w:val="0092551B"/>
    <w:rsid w:val="00927C1C"/>
    <w:rsid w:val="00931AAD"/>
    <w:rsid w:val="00931B8E"/>
    <w:rsid w:val="00935941"/>
    <w:rsid w:val="0093647B"/>
    <w:rsid w:val="00941376"/>
    <w:rsid w:val="009413B8"/>
    <w:rsid w:val="00942825"/>
    <w:rsid w:val="00945F0D"/>
    <w:rsid w:val="00952366"/>
    <w:rsid w:val="00953414"/>
    <w:rsid w:val="009541F8"/>
    <w:rsid w:val="00955B1D"/>
    <w:rsid w:val="00956124"/>
    <w:rsid w:val="009600ED"/>
    <w:rsid w:val="00963A9B"/>
    <w:rsid w:val="00964B83"/>
    <w:rsid w:val="00966B69"/>
    <w:rsid w:val="009672EC"/>
    <w:rsid w:val="0096730A"/>
    <w:rsid w:val="00973B60"/>
    <w:rsid w:val="009747F2"/>
    <w:rsid w:val="00977855"/>
    <w:rsid w:val="009779A9"/>
    <w:rsid w:val="009818B2"/>
    <w:rsid w:val="00982755"/>
    <w:rsid w:val="00995F08"/>
    <w:rsid w:val="00996040"/>
    <w:rsid w:val="00997BF9"/>
    <w:rsid w:val="009A0BBE"/>
    <w:rsid w:val="009A1E50"/>
    <w:rsid w:val="009A47B0"/>
    <w:rsid w:val="009A4A74"/>
    <w:rsid w:val="009A6AE5"/>
    <w:rsid w:val="009A7610"/>
    <w:rsid w:val="009B2D0D"/>
    <w:rsid w:val="009B3979"/>
    <w:rsid w:val="009B4B47"/>
    <w:rsid w:val="009B640B"/>
    <w:rsid w:val="009B6B14"/>
    <w:rsid w:val="009B6F14"/>
    <w:rsid w:val="009C42EF"/>
    <w:rsid w:val="009C62D6"/>
    <w:rsid w:val="009D3071"/>
    <w:rsid w:val="009D6CD0"/>
    <w:rsid w:val="009D6F9F"/>
    <w:rsid w:val="009D76C4"/>
    <w:rsid w:val="009E23FA"/>
    <w:rsid w:val="009E52B3"/>
    <w:rsid w:val="009E67A0"/>
    <w:rsid w:val="00A07FC2"/>
    <w:rsid w:val="00A10726"/>
    <w:rsid w:val="00A1136E"/>
    <w:rsid w:val="00A156CC"/>
    <w:rsid w:val="00A17418"/>
    <w:rsid w:val="00A202CA"/>
    <w:rsid w:val="00A20ADA"/>
    <w:rsid w:val="00A22744"/>
    <w:rsid w:val="00A2587F"/>
    <w:rsid w:val="00A3012F"/>
    <w:rsid w:val="00A30796"/>
    <w:rsid w:val="00A317A2"/>
    <w:rsid w:val="00A33708"/>
    <w:rsid w:val="00A33B84"/>
    <w:rsid w:val="00A34758"/>
    <w:rsid w:val="00A35F25"/>
    <w:rsid w:val="00A36635"/>
    <w:rsid w:val="00A379E5"/>
    <w:rsid w:val="00A37C28"/>
    <w:rsid w:val="00A41494"/>
    <w:rsid w:val="00A42355"/>
    <w:rsid w:val="00A440B0"/>
    <w:rsid w:val="00A47CB4"/>
    <w:rsid w:val="00A53B38"/>
    <w:rsid w:val="00A54082"/>
    <w:rsid w:val="00A56B98"/>
    <w:rsid w:val="00A57118"/>
    <w:rsid w:val="00A57E63"/>
    <w:rsid w:val="00A7023A"/>
    <w:rsid w:val="00A70FAE"/>
    <w:rsid w:val="00A728EF"/>
    <w:rsid w:val="00A73640"/>
    <w:rsid w:val="00A76956"/>
    <w:rsid w:val="00A77AB3"/>
    <w:rsid w:val="00A8240A"/>
    <w:rsid w:val="00A93A94"/>
    <w:rsid w:val="00A942AC"/>
    <w:rsid w:val="00A95CE3"/>
    <w:rsid w:val="00AA0391"/>
    <w:rsid w:val="00AA09A7"/>
    <w:rsid w:val="00AA31CF"/>
    <w:rsid w:val="00AA32A6"/>
    <w:rsid w:val="00AA4DB8"/>
    <w:rsid w:val="00AA5D59"/>
    <w:rsid w:val="00AA6C0F"/>
    <w:rsid w:val="00AB0D8B"/>
    <w:rsid w:val="00AB303D"/>
    <w:rsid w:val="00AB4277"/>
    <w:rsid w:val="00AB43AE"/>
    <w:rsid w:val="00AB732D"/>
    <w:rsid w:val="00AC08DB"/>
    <w:rsid w:val="00AC1A2D"/>
    <w:rsid w:val="00AC3168"/>
    <w:rsid w:val="00AC4137"/>
    <w:rsid w:val="00AC488F"/>
    <w:rsid w:val="00AC59B6"/>
    <w:rsid w:val="00AD212D"/>
    <w:rsid w:val="00AD26F3"/>
    <w:rsid w:val="00AD4BC7"/>
    <w:rsid w:val="00AD69E4"/>
    <w:rsid w:val="00AE23E7"/>
    <w:rsid w:val="00AE7862"/>
    <w:rsid w:val="00AF0528"/>
    <w:rsid w:val="00AF55D1"/>
    <w:rsid w:val="00AF6C6B"/>
    <w:rsid w:val="00B00CB2"/>
    <w:rsid w:val="00B03895"/>
    <w:rsid w:val="00B046C1"/>
    <w:rsid w:val="00B0471A"/>
    <w:rsid w:val="00B05301"/>
    <w:rsid w:val="00B05C14"/>
    <w:rsid w:val="00B10C36"/>
    <w:rsid w:val="00B12527"/>
    <w:rsid w:val="00B125B7"/>
    <w:rsid w:val="00B12678"/>
    <w:rsid w:val="00B12FB6"/>
    <w:rsid w:val="00B15F42"/>
    <w:rsid w:val="00B21BC7"/>
    <w:rsid w:val="00B25494"/>
    <w:rsid w:val="00B266EB"/>
    <w:rsid w:val="00B27194"/>
    <w:rsid w:val="00B2730E"/>
    <w:rsid w:val="00B30774"/>
    <w:rsid w:val="00B319CA"/>
    <w:rsid w:val="00B4072A"/>
    <w:rsid w:val="00B40B80"/>
    <w:rsid w:val="00B42B70"/>
    <w:rsid w:val="00B42E2F"/>
    <w:rsid w:val="00B44B8F"/>
    <w:rsid w:val="00B46A96"/>
    <w:rsid w:val="00B470B3"/>
    <w:rsid w:val="00B51B70"/>
    <w:rsid w:val="00B55E96"/>
    <w:rsid w:val="00B56D04"/>
    <w:rsid w:val="00B64DAB"/>
    <w:rsid w:val="00B7396F"/>
    <w:rsid w:val="00B748E6"/>
    <w:rsid w:val="00B77EA4"/>
    <w:rsid w:val="00B83B18"/>
    <w:rsid w:val="00BA3EE1"/>
    <w:rsid w:val="00BA4F94"/>
    <w:rsid w:val="00BA4FEF"/>
    <w:rsid w:val="00BA661F"/>
    <w:rsid w:val="00BA7F47"/>
    <w:rsid w:val="00BB23CB"/>
    <w:rsid w:val="00BB517D"/>
    <w:rsid w:val="00BD081A"/>
    <w:rsid w:val="00BD34E6"/>
    <w:rsid w:val="00BE065A"/>
    <w:rsid w:val="00BE694A"/>
    <w:rsid w:val="00BF0B7C"/>
    <w:rsid w:val="00BF0CFF"/>
    <w:rsid w:val="00BF52DC"/>
    <w:rsid w:val="00BF5934"/>
    <w:rsid w:val="00BF631E"/>
    <w:rsid w:val="00BF6BCE"/>
    <w:rsid w:val="00C00939"/>
    <w:rsid w:val="00C01159"/>
    <w:rsid w:val="00C019C2"/>
    <w:rsid w:val="00C03FF6"/>
    <w:rsid w:val="00C07BD0"/>
    <w:rsid w:val="00C16950"/>
    <w:rsid w:val="00C23025"/>
    <w:rsid w:val="00C246DA"/>
    <w:rsid w:val="00C26058"/>
    <w:rsid w:val="00C26ECB"/>
    <w:rsid w:val="00C27E57"/>
    <w:rsid w:val="00C36C1B"/>
    <w:rsid w:val="00C45567"/>
    <w:rsid w:val="00C5040B"/>
    <w:rsid w:val="00C51B36"/>
    <w:rsid w:val="00C52110"/>
    <w:rsid w:val="00C521BC"/>
    <w:rsid w:val="00C5541E"/>
    <w:rsid w:val="00C577BC"/>
    <w:rsid w:val="00C60A06"/>
    <w:rsid w:val="00C6124D"/>
    <w:rsid w:val="00C61F1C"/>
    <w:rsid w:val="00C73BC0"/>
    <w:rsid w:val="00C76E2B"/>
    <w:rsid w:val="00C80763"/>
    <w:rsid w:val="00C815EE"/>
    <w:rsid w:val="00C81B59"/>
    <w:rsid w:val="00C82B40"/>
    <w:rsid w:val="00C82FB1"/>
    <w:rsid w:val="00C83584"/>
    <w:rsid w:val="00C836EE"/>
    <w:rsid w:val="00C8750F"/>
    <w:rsid w:val="00C87DD1"/>
    <w:rsid w:val="00C87E4E"/>
    <w:rsid w:val="00C960CE"/>
    <w:rsid w:val="00CA2391"/>
    <w:rsid w:val="00CA3B9E"/>
    <w:rsid w:val="00CA4A90"/>
    <w:rsid w:val="00CB236F"/>
    <w:rsid w:val="00CB38BA"/>
    <w:rsid w:val="00CB75EB"/>
    <w:rsid w:val="00CB7AF7"/>
    <w:rsid w:val="00CC3932"/>
    <w:rsid w:val="00CC4A0B"/>
    <w:rsid w:val="00CC5391"/>
    <w:rsid w:val="00CC56D0"/>
    <w:rsid w:val="00CC6C02"/>
    <w:rsid w:val="00CD05CF"/>
    <w:rsid w:val="00CD1B9B"/>
    <w:rsid w:val="00CD3079"/>
    <w:rsid w:val="00CD3A5A"/>
    <w:rsid w:val="00CD61AC"/>
    <w:rsid w:val="00CE158A"/>
    <w:rsid w:val="00CE4A5C"/>
    <w:rsid w:val="00CE6D87"/>
    <w:rsid w:val="00CF015E"/>
    <w:rsid w:val="00CF28D5"/>
    <w:rsid w:val="00CF2A70"/>
    <w:rsid w:val="00D00D76"/>
    <w:rsid w:val="00D013CA"/>
    <w:rsid w:val="00D01913"/>
    <w:rsid w:val="00D04A78"/>
    <w:rsid w:val="00D102F5"/>
    <w:rsid w:val="00D10F4A"/>
    <w:rsid w:val="00D11330"/>
    <w:rsid w:val="00D115E7"/>
    <w:rsid w:val="00D11F70"/>
    <w:rsid w:val="00D13757"/>
    <w:rsid w:val="00D13838"/>
    <w:rsid w:val="00D17885"/>
    <w:rsid w:val="00D20675"/>
    <w:rsid w:val="00D222AA"/>
    <w:rsid w:val="00D22B88"/>
    <w:rsid w:val="00D23702"/>
    <w:rsid w:val="00D23B3A"/>
    <w:rsid w:val="00D25535"/>
    <w:rsid w:val="00D2583F"/>
    <w:rsid w:val="00D25BC1"/>
    <w:rsid w:val="00D26C42"/>
    <w:rsid w:val="00D30E7E"/>
    <w:rsid w:val="00D31EDF"/>
    <w:rsid w:val="00D34E52"/>
    <w:rsid w:val="00D57267"/>
    <w:rsid w:val="00D60110"/>
    <w:rsid w:val="00D60FD0"/>
    <w:rsid w:val="00D62752"/>
    <w:rsid w:val="00D6362A"/>
    <w:rsid w:val="00D6662D"/>
    <w:rsid w:val="00D744D0"/>
    <w:rsid w:val="00D76778"/>
    <w:rsid w:val="00D76909"/>
    <w:rsid w:val="00D818F2"/>
    <w:rsid w:val="00D81918"/>
    <w:rsid w:val="00D8260E"/>
    <w:rsid w:val="00D83E8F"/>
    <w:rsid w:val="00D900B0"/>
    <w:rsid w:val="00D91BF8"/>
    <w:rsid w:val="00D93200"/>
    <w:rsid w:val="00D93E65"/>
    <w:rsid w:val="00DA1F7F"/>
    <w:rsid w:val="00DA2813"/>
    <w:rsid w:val="00DA3100"/>
    <w:rsid w:val="00DA3D22"/>
    <w:rsid w:val="00DA4BC5"/>
    <w:rsid w:val="00DA74AD"/>
    <w:rsid w:val="00DB0A9C"/>
    <w:rsid w:val="00DB3A81"/>
    <w:rsid w:val="00DB4B10"/>
    <w:rsid w:val="00DB6893"/>
    <w:rsid w:val="00DC4A6D"/>
    <w:rsid w:val="00DC6182"/>
    <w:rsid w:val="00DC6580"/>
    <w:rsid w:val="00DC6A1F"/>
    <w:rsid w:val="00DD2ED2"/>
    <w:rsid w:val="00DE133D"/>
    <w:rsid w:val="00DE2604"/>
    <w:rsid w:val="00DE3995"/>
    <w:rsid w:val="00DE672D"/>
    <w:rsid w:val="00DE6AA3"/>
    <w:rsid w:val="00DE75C5"/>
    <w:rsid w:val="00DE7860"/>
    <w:rsid w:val="00DF1CB2"/>
    <w:rsid w:val="00DF2D72"/>
    <w:rsid w:val="00DF4C3A"/>
    <w:rsid w:val="00E013AC"/>
    <w:rsid w:val="00E02801"/>
    <w:rsid w:val="00E03DAF"/>
    <w:rsid w:val="00E05CBD"/>
    <w:rsid w:val="00E07FCB"/>
    <w:rsid w:val="00E1272C"/>
    <w:rsid w:val="00E14EB3"/>
    <w:rsid w:val="00E1622C"/>
    <w:rsid w:val="00E173D4"/>
    <w:rsid w:val="00E21997"/>
    <w:rsid w:val="00E256DE"/>
    <w:rsid w:val="00E303B9"/>
    <w:rsid w:val="00E31073"/>
    <w:rsid w:val="00E361B6"/>
    <w:rsid w:val="00E36BCE"/>
    <w:rsid w:val="00E43BC1"/>
    <w:rsid w:val="00E44FBF"/>
    <w:rsid w:val="00E45105"/>
    <w:rsid w:val="00E518BA"/>
    <w:rsid w:val="00E51C0F"/>
    <w:rsid w:val="00E551E1"/>
    <w:rsid w:val="00E55C31"/>
    <w:rsid w:val="00E55D96"/>
    <w:rsid w:val="00E629B4"/>
    <w:rsid w:val="00E6643E"/>
    <w:rsid w:val="00E665F1"/>
    <w:rsid w:val="00E67B33"/>
    <w:rsid w:val="00E72075"/>
    <w:rsid w:val="00E81267"/>
    <w:rsid w:val="00E81B9C"/>
    <w:rsid w:val="00E85DEE"/>
    <w:rsid w:val="00E92D84"/>
    <w:rsid w:val="00E954B9"/>
    <w:rsid w:val="00E95E43"/>
    <w:rsid w:val="00EA130D"/>
    <w:rsid w:val="00EA6CCB"/>
    <w:rsid w:val="00EB0565"/>
    <w:rsid w:val="00EB0B91"/>
    <w:rsid w:val="00EB42C7"/>
    <w:rsid w:val="00EB5DD2"/>
    <w:rsid w:val="00EB6088"/>
    <w:rsid w:val="00EB6647"/>
    <w:rsid w:val="00EB69F6"/>
    <w:rsid w:val="00EB7435"/>
    <w:rsid w:val="00EC141F"/>
    <w:rsid w:val="00EC21A7"/>
    <w:rsid w:val="00EC4CE7"/>
    <w:rsid w:val="00EC5BA1"/>
    <w:rsid w:val="00EC6725"/>
    <w:rsid w:val="00ED5C88"/>
    <w:rsid w:val="00ED7631"/>
    <w:rsid w:val="00EE1033"/>
    <w:rsid w:val="00EE6F6D"/>
    <w:rsid w:val="00EE72BC"/>
    <w:rsid w:val="00EF0EE1"/>
    <w:rsid w:val="00EF4BD6"/>
    <w:rsid w:val="00EF553A"/>
    <w:rsid w:val="00F013D7"/>
    <w:rsid w:val="00F02307"/>
    <w:rsid w:val="00F02A3D"/>
    <w:rsid w:val="00F0419C"/>
    <w:rsid w:val="00F1090C"/>
    <w:rsid w:val="00F130F2"/>
    <w:rsid w:val="00F13D50"/>
    <w:rsid w:val="00F16529"/>
    <w:rsid w:val="00F16569"/>
    <w:rsid w:val="00F21994"/>
    <w:rsid w:val="00F226F1"/>
    <w:rsid w:val="00F2359A"/>
    <w:rsid w:val="00F2593B"/>
    <w:rsid w:val="00F27ACC"/>
    <w:rsid w:val="00F31236"/>
    <w:rsid w:val="00F32B6B"/>
    <w:rsid w:val="00F33219"/>
    <w:rsid w:val="00F350F4"/>
    <w:rsid w:val="00F371FF"/>
    <w:rsid w:val="00F37267"/>
    <w:rsid w:val="00F444A2"/>
    <w:rsid w:val="00F45C68"/>
    <w:rsid w:val="00F53182"/>
    <w:rsid w:val="00F53732"/>
    <w:rsid w:val="00F53C64"/>
    <w:rsid w:val="00F53D0E"/>
    <w:rsid w:val="00F53DCE"/>
    <w:rsid w:val="00F577EB"/>
    <w:rsid w:val="00F57CE8"/>
    <w:rsid w:val="00F60352"/>
    <w:rsid w:val="00F607B7"/>
    <w:rsid w:val="00F61DD5"/>
    <w:rsid w:val="00F61FB4"/>
    <w:rsid w:val="00F623A3"/>
    <w:rsid w:val="00F67021"/>
    <w:rsid w:val="00F705E1"/>
    <w:rsid w:val="00F71AFD"/>
    <w:rsid w:val="00F720DA"/>
    <w:rsid w:val="00F73A9B"/>
    <w:rsid w:val="00F77666"/>
    <w:rsid w:val="00F8156F"/>
    <w:rsid w:val="00F8175E"/>
    <w:rsid w:val="00F858A7"/>
    <w:rsid w:val="00F863BB"/>
    <w:rsid w:val="00F86581"/>
    <w:rsid w:val="00F870B2"/>
    <w:rsid w:val="00F9188D"/>
    <w:rsid w:val="00F951AC"/>
    <w:rsid w:val="00F965B8"/>
    <w:rsid w:val="00F97518"/>
    <w:rsid w:val="00FA1F91"/>
    <w:rsid w:val="00FA5FC8"/>
    <w:rsid w:val="00FA6575"/>
    <w:rsid w:val="00FA77DE"/>
    <w:rsid w:val="00FB12C1"/>
    <w:rsid w:val="00FB1F35"/>
    <w:rsid w:val="00FB3B74"/>
    <w:rsid w:val="00FC02E5"/>
    <w:rsid w:val="00FC1016"/>
    <w:rsid w:val="00FC1EF5"/>
    <w:rsid w:val="00FC434E"/>
    <w:rsid w:val="00FC4D68"/>
    <w:rsid w:val="00FC670D"/>
    <w:rsid w:val="00FD4A06"/>
    <w:rsid w:val="00FD502F"/>
    <w:rsid w:val="00FE2531"/>
    <w:rsid w:val="00FE3094"/>
    <w:rsid w:val="00FE5C40"/>
    <w:rsid w:val="00FE5D74"/>
    <w:rsid w:val="00FE680F"/>
    <w:rsid w:val="00FE7E1D"/>
    <w:rsid w:val="00FF0C11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59DB7"/>
  <w15:docId w15:val="{BC3DA095-0F28-4D69-B0DD-5A3AE7B1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nhideWhenUsed/>
    <w:rsid w:val="00893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93E01"/>
  </w:style>
  <w:style w:type="paragraph" w:styleId="Footer">
    <w:name w:val="footer"/>
    <w:basedOn w:val="Normal"/>
    <w:link w:val="FooterChar"/>
    <w:uiPriority w:val="99"/>
    <w:unhideWhenUsed/>
    <w:rsid w:val="00893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E01"/>
  </w:style>
  <w:style w:type="paragraph" w:styleId="BalloonText">
    <w:name w:val="Balloon Text"/>
    <w:basedOn w:val="Normal"/>
    <w:link w:val="BalloonTextChar"/>
    <w:uiPriority w:val="99"/>
    <w:semiHidden/>
    <w:unhideWhenUsed/>
    <w:rsid w:val="00893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E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E01"/>
    <w:pPr>
      <w:ind w:left="720"/>
      <w:contextualSpacing/>
    </w:pPr>
  </w:style>
  <w:style w:type="character" w:styleId="Strong">
    <w:name w:val="Strong"/>
    <w:uiPriority w:val="22"/>
    <w:qFormat/>
    <w:rsid w:val="007127AB"/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C774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C774C"/>
    <w:rPr>
      <w:sz w:val="16"/>
      <w:szCs w:val="16"/>
    </w:rPr>
  </w:style>
  <w:style w:type="table" w:styleId="TableGrid">
    <w:name w:val="Table Grid"/>
    <w:basedOn w:val="TableNormal"/>
    <w:uiPriority w:val="39"/>
    <w:rsid w:val="00301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377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7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7FB7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E2319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E2319"/>
    <w:rPr>
      <w:rFonts w:ascii="Calibri" w:hAnsi="Calibri"/>
      <w:szCs w:val="21"/>
    </w:rPr>
  </w:style>
  <w:style w:type="character" w:styleId="FootnoteReference">
    <w:name w:val="footnote reference"/>
    <w:basedOn w:val="DefaultParagraphFont"/>
    <w:uiPriority w:val="99"/>
    <w:semiHidden/>
    <w:unhideWhenUsed/>
    <w:rsid w:val="00B41589"/>
    <w:rPr>
      <w:vertAlign w:val="superscrip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3778B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B3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AC1A2D"/>
    <w:pPr>
      <w:spacing w:after="0" w:line="240" w:lineRule="auto"/>
    </w:pPr>
    <w:rPr>
      <w:rFonts w:ascii="Aptos" w:eastAsia="Aptos" w:hAnsi="Aptos" w:cs="Times New Roman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C1A2D"/>
    <w:pPr>
      <w:spacing w:after="0" w:line="240" w:lineRule="auto"/>
    </w:pPr>
  </w:style>
  <w:style w:type="table" w:customStyle="1" w:styleId="TableGrid2">
    <w:name w:val="Table Grid2"/>
    <w:basedOn w:val="TableNormal"/>
    <w:next w:val="TableGrid"/>
    <w:uiPriority w:val="39"/>
    <w:rsid w:val="00E21997"/>
    <w:pPr>
      <w:spacing w:after="0" w:line="240" w:lineRule="auto"/>
    </w:pPr>
    <w:rPr>
      <w:rFonts w:ascii="Aptos" w:eastAsia="Aptos" w:hAnsi="Aptos" w:cs="Times New Roman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68172">
          <w:blockQuote w:val="1"/>
          <w:marLeft w:val="150"/>
          <w:marRight w:val="0"/>
          <w:marTop w:val="150"/>
          <w:marBottom w:val="150"/>
          <w:divBdr>
            <w:top w:val="none" w:sz="0" w:space="0" w:color="auto"/>
            <w:left w:val="single" w:sz="12" w:space="8" w:color="CCCCCC"/>
            <w:bottom w:val="none" w:sz="0" w:space="0" w:color="auto"/>
            <w:right w:val="none" w:sz="0" w:space="0" w:color="auto"/>
          </w:divBdr>
          <w:divsChild>
            <w:div w:id="8704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2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684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93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444140">
                                  <w:blockQuote w:val="1"/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12" w:space="8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55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434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122651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42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761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6595148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12" w:space="8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996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083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2370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319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0595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6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02606">
          <w:blockQuote w:val="1"/>
          <w:marLeft w:val="150"/>
          <w:marRight w:val="0"/>
          <w:marTop w:val="150"/>
          <w:marBottom w:val="150"/>
          <w:divBdr>
            <w:top w:val="none" w:sz="0" w:space="0" w:color="auto"/>
            <w:left w:val="single" w:sz="12" w:space="8" w:color="CCCCCC"/>
            <w:bottom w:val="none" w:sz="0" w:space="0" w:color="auto"/>
            <w:right w:val="none" w:sz="0" w:space="0" w:color="auto"/>
          </w:divBdr>
          <w:divsChild>
            <w:div w:id="5438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3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1110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83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2798">
                                  <w:blockQuote w:val="1"/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12" w:space="8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785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11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669967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776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780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6193019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12" w:space="8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5255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3346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1234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9698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4191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9fdidDV9CWKS7FuSS6gIX3zSUg==">CgMxLjAyCGguZ2pkZ3hzOAByITF2cEZ6MllmeEpZTENDQk1DSzVfQ19FYU1NZmpLNEdxdg==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A2459B-9A2B-4466-B8EC-9DA78A802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Henstridge PC</dc:creator>
  <cp:keywords/>
  <dc:description/>
  <cp:lastModifiedBy>Sara Powell</cp:lastModifiedBy>
  <cp:revision>2</cp:revision>
  <cp:lastPrinted>2026-07-15T12:17:00Z</cp:lastPrinted>
  <dcterms:created xsi:type="dcterms:W3CDTF">2026-09-02T15:10:00Z</dcterms:created>
  <dcterms:modified xsi:type="dcterms:W3CDTF">2026-09-02T15:10:00Z</dcterms:modified>
</cp:coreProperties>
</file>